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329D" w14:textId="3591A48F" w:rsidR="00F25E44" w:rsidRDefault="00930B4B" w:rsidP="00930B4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2018-2019 Compliance Committee</w:t>
      </w:r>
    </w:p>
    <w:p w14:paraId="142543D0" w14:textId="3170125D" w:rsidR="00930B4B" w:rsidRDefault="006D0B9B" w:rsidP="00930B4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 w:rsidR="00930B4B">
        <w:rPr>
          <w:sz w:val="32"/>
          <w:szCs w:val="32"/>
        </w:rPr>
        <w:t xml:space="preserve">Minutes </w:t>
      </w:r>
    </w:p>
    <w:p w14:paraId="2F62DEF0" w14:textId="750CB67D" w:rsidR="00930B4B" w:rsidRDefault="00930B4B" w:rsidP="00930B4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November 14</w:t>
      </w:r>
      <w:r w:rsidRPr="00930B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 Meeting</w:t>
      </w:r>
    </w:p>
    <w:p w14:paraId="03C1C3BD" w14:textId="74F16524" w:rsidR="00AE7425" w:rsidRDefault="00AE7425" w:rsidP="00AE7425">
      <w:pPr>
        <w:spacing w:after="0"/>
        <w:rPr>
          <w:sz w:val="24"/>
          <w:szCs w:val="24"/>
        </w:rPr>
      </w:pPr>
    </w:p>
    <w:p w14:paraId="29A13AC3" w14:textId="77777777" w:rsidR="0068200B" w:rsidRDefault="0068200B" w:rsidP="00C000BF">
      <w:pPr>
        <w:spacing w:after="0"/>
        <w:jc w:val="both"/>
        <w:rPr>
          <w:sz w:val="24"/>
          <w:szCs w:val="24"/>
        </w:rPr>
      </w:pPr>
    </w:p>
    <w:p w14:paraId="42941AA7" w14:textId="75F741B9" w:rsidR="003341D5" w:rsidRDefault="00AD4CCF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2018-2019 Compliance Committee held their monthly meeting</w:t>
      </w:r>
      <w:r w:rsidR="009F3880">
        <w:rPr>
          <w:sz w:val="24"/>
          <w:szCs w:val="24"/>
        </w:rPr>
        <w:t xml:space="preserve"> at the Schlitterbahn at 6:00 pm on November 14</w:t>
      </w:r>
      <w:r w:rsidR="009F3880" w:rsidRPr="009F3880">
        <w:rPr>
          <w:sz w:val="24"/>
          <w:szCs w:val="24"/>
          <w:vertAlign w:val="superscript"/>
        </w:rPr>
        <w:t>th</w:t>
      </w:r>
      <w:r w:rsidR="009F3880">
        <w:rPr>
          <w:sz w:val="24"/>
          <w:szCs w:val="24"/>
        </w:rPr>
        <w:t>, 2018.</w:t>
      </w:r>
      <w:r w:rsidR="004E1127">
        <w:rPr>
          <w:sz w:val="24"/>
          <w:szCs w:val="24"/>
        </w:rPr>
        <w:t xml:space="preserve"> Committee members in attendance were, John D., Scott S., Bill H., Yvonne O., and Alan R. </w:t>
      </w:r>
      <w:r w:rsidR="003341D5">
        <w:rPr>
          <w:sz w:val="24"/>
          <w:szCs w:val="24"/>
        </w:rPr>
        <w:t>Also,</w:t>
      </w:r>
      <w:r w:rsidR="00A325D1">
        <w:rPr>
          <w:sz w:val="24"/>
          <w:szCs w:val="24"/>
        </w:rPr>
        <w:t xml:space="preserve"> in attendance were three </w:t>
      </w:r>
      <w:r w:rsidR="001932A1">
        <w:rPr>
          <w:sz w:val="24"/>
          <w:szCs w:val="24"/>
        </w:rPr>
        <w:t xml:space="preserve">POA </w:t>
      </w:r>
      <w:r w:rsidR="00A325D1">
        <w:rPr>
          <w:sz w:val="24"/>
          <w:szCs w:val="24"/>
        </w:rPr>
        <w:t>board members</w:t>
      </w:r>
      <w:r w:rsidR="00A46E3E">
        <w:rPr>
          <w:sz w:val="24"/>
          <w:szCs w:val="24"/>
        </w:rPr>
        <w:t xml:space="preserve"> and several concerned members.</w:t>
      </w:r>
    </w:p>
    <w:p w14:paraId="6D57F1C4" w14:textId="61E2D420" w:rsidR="003341D5" w:rsidRDefault="003341D5" w:rsidP="00C000BF">
      <w:pPr>
        <w:spacing w:after="0"/>
        <w:jc w:val="both"/>
        <w:rPr>
          <w:sz w:val="24"/>
          <w:szCs w:val="24"/>
        </w:rPr>
      </w:pPr>
    </w:p>
    <w:p w14:paraId="68950DDA" w14:textId="6D8420FC" w:rsidR="00F9457F" w:rsidRDefault="003341D5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Several community members </w:t>
      </w:r>
      <w:r w:rsidR="00CB1A7B">
        <w:rPr>
          <w:sz w:val="24"/>
          <w:szCs w:val="24"/>
        </w:rPr>
        <w:t xml:space="preserve">offered their </w:t>
      </w:r>
      <w:r w:rsidR="009E4C70">
        <w:rPr>
          <w:sz w:val="24"/>
          <w:szCs w:val="24"/>
        </w:rPr>
        <w:t>comments</w:t>
      </w:r>
      <w:r w:rsidR="00CB1A7B">
        <w:rPr>
          <w:sz w:val="24"/>
          <w:szCs w:val="24"/>
        </w:rPr>
        <w:t xml:space="preserve"> and concern</w:t>
      </w:r>
      <w:r w:rsidR="00EF7029">
        <w:rPr>
          <w:sz w:val="24"/>
          <w:szCs w:val="24"/>
        </w:rPr>
        <w:t>s. To some</w:t>
      </w:r>
      <w:r w:rsidR="00A74174">
        <w:rPr>
          <w:sz w:val="24"/>
          <w:szCs w:val="24"/>
        </w:rPr>
        <w:t>-</w:t>
      </w:r>
      <w:r w:rsidR="00EF7029">
        <w:rPr>
          <w:sz w:val="24"/>
          <w:szCs w:val="24"/>
        </w:rPr>
        <w:t xml:space="preserve">up the comments I would </w:t>
      </w:r>
      <w:r w:rsidR="00161785">
        <w:rPr>
          <w:sz w:val="24"/>
          <w:szCs w:val="24"/>
        </w:rPr>
        <w:t xml:space="preserve">use the words fair, </w:t>
      </w:r>
      <w:r w:rsidR="00A945F3">
        <w:rPr>
          <w:sz w:val="24"/>
          <w:szCs w:val="24"/>
        </w:rPr>
        <w:t xml:space="preserve">flexible </w:t>
      </w:r>
      <w:r w:rsidR="00FF6BE5">
        <w:rPr>
          <w:sz w:val="24"/>
          <w:szCs w:val="24"/>
        </w:rPr>
        <w:t xml:space="preserve">and </w:t>
      </w:r>
      <w:r w:rsidR="005E521B">
        <w:rPr>
          <w:sz w:val="24"/>
          <w:szCs w:val="24"/>
        </w:rPr>
        <w:t>research</w:t>
      </w:r>
      <w:r w:rsidR="00026BF8">
        <w:rPr>
          <w:sz w:val="24"/>
          <w:szCs w:val="24"/>
        </w:rPr>
        <w:t xml:space="preserve">. </w:t>
      </w:r>
      <w:r w:rsidR="00ED408A">
        <w:rPr>
          <w:sz w:val="24"/>
          <w:szCs w:val="24"/>
        </w:rPr>
        <w:t>Many members believe</w:t>
      </w:r>
      <w:r w:rsidR="00F0056B">
        <w:rPr>
          <w:sz w:val="24"/>
          <w:szCs w:val="24"/>
        </w:rPr>
        <w:t xml:space="preserve"> </w:t>
      </w:r>
      <w:r w:rsidR="00B918F5">
        <w:rPr>
          <w:sz w:val="24"/>
          <w:szCs w:val="24"/>
        </w:rPr>
        <w:t xml:space="preserve">there </w:t>
      </w:r>
      <w:r w:rsidR="00F0056B">
        <w:rPr>
          <w:sz w:val="24"/>
          <w:szCs w:val="24"/>
        </w:rPr>
        <w:t>is a</w:t>
      </w:r>
      <w:r w:rsidR="002C5059">
        <w:rPr>
          <w:sz w:val="24"/>
          <w:szCs w:val="24"/>
        </w:rPr>
        <w:t xml:space="preserve"> need</w:t>
      </w:r>
      <w:r w:rsidR="00F0056B">
        <w:rPr>
          <w:sz w:val="24"/>
          <w:szCs w:val="24"/>
        </w:rPr>
        <w:t xml:space="preserve"> </w:t>
      </w:r>
      <w:r w:rsidR="002C5059">
        <w:rPr>
          <w:sz w:val="24"/>
          <w:szCs w:val="24"/>
        </w:rPr>
        <w:t xml:space="preserve">for </w:t>
      </w:r>
      <w:r w:rsidR="00FF6BE5">
        <w:rPr>
          <w:sz w:val="24"/>
          <w:szCs w:val="24"/>
        </w:rPr>
        <w:t>POA Compliance A</w:t>
      </w:r>
      <w:r w:rsidR="004F12F2">
        <w:rPr>
          <w:sz w:val="24"/>
          <w:szCs w:val="24"/>
        </w:rPr>
        <w:t>ssociates to spend more time res</w:t>
      </w:r>
      <w:r w:rsidR="009F2318">
        <w:rPr>
          <w:sz w:val="24"/>
          <w:szCs w:val="24"/>
        </w:rPr>
        <w:t>earching the reason(s) as to why a</w:t>
      </w:r>
      <w:r w:rsidR="005518F0">
        <w:rPr>
          <w:sz w:val="24"/>
          <w:szCs w:val="24"/>
        </w:rPr>
        <w:t xml:space="preserve"> </w:t>
      </w:r>
      <w:r w:rsidR="009F2318">
        <w:rPr>
          <w:sz w:val="24"/>
          <w:szCs w:val="24"/>
        </w:rPr>
        <w:t>property</w:t>
      </w:r>
      <w:r w:rsidR="00331D2C">
        <w:rPr>
          <w:sz w:val="24"/>
          <w:szCs w:val="24"/>
        </w:rPr>
        <w:t xml:space="preserve"> owner</w:t>
      </w:r>
      <w:r w:rsidR="009F2318">
        <w:rPr>
          <w:sz w:val="24"/>
          <w:szCs w:val="24"/>
        </w:rPr>
        <w:t xml:space="preserve"> </w:t>
      </w:r>
      <w:r w:rsidR="00F532B1">
        <w:rPr>
          <w:sz w:val="24"/>
          <w:szCs w:val="24"/>
        </w:rPr>
        <w:t>who</w:t>
      </w:r>
      <w:r w:rsidR="00D30DB8">
        <w:rPr>
          <w:sz w:val="24"/>
          <w:szCs w:val="24"/>
        </w:rPr>
        <w:t xml:space="preserve"> is </w:t>
      </w:r>
      <w:r w:rsidR="00A455FD">
        <w:rPr>
          <w:sz w:val="24"/>
          <w:szCs w:val="24"/>
        </w:rPr>
        <w:t>in violation</w:t>
      </w:r>
      <w:r w:rsidR="00B918F5">
        <w:rPr>
          <w:sz w:val="24"/>
          <w:szCs w:val="24"/>
        </w:rPr>
        <w:t>,</w:t>
      </w:r>
      <w:r w:rsidR="008F67E6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 xml:space="preserve">has not </w:t>
      </w:r>
      <w:r w:rsidR="00023E2D">
        <w:rPr>
          <w:sz w:val="24"/>
          <w:szCs w:val="24"/>
        </w:rPr>
        <w:t>responded</w:t>
      </w:r>
      <w:r w:rsidR="008F67E6">
        <w:rPr>
          <w:sz w:val="24"/>
          <w:szCs w:val="24"/>
        </w:rPr>
        <w:t xml:space="preserve"> </w:t>
      </w:r>
      <w:r w:rsidR="005518F0">
        <w:rPr>
          <w:sz w:val="24"/>
          <w:szCs w:val="24"/>
        </w:rPr>
        <w:t xml:space="preserve">to </w:t>
      </w:r>
      <w:r w:rsidR="00D20D3E">
        <w:rPr>
          <w:sz w:val="24"/>
          <w:szCs w:val="24"/>
        </w:rPr>
        <w:t>a notice of the violation.</w:t>
      </w:r>
      <w:r w:rsidR="0059542D">
        <w:rPr>
          <w:sz w:val="24"/>
          <w:szCs w:val="24"/>
        </w:rPr>
        <w:t xml:space="preserve"> </w:t>
      </w:r>
      <w:r w:rsidR="00B918BA">
        <w:rPr>
          <w:sz w:val="24"/>
          <w:szCs w:val="24"/>
        </w:rPr>
        <w:t>These</w:t>
      </w:r>
      <w:r w:rsidR="00D85A5A">
        <w:rPr>
          <w:sz w:val="24"/>
          <w:szCs w:val="24"/>
        </w:rPr>
        <w:t xml:space="preserve"> m</w:t>
      </w:r>
      <w:r w:rsidR="0059542D">
        <w:rPr>
          <w:sz w:val="24"/>
          <w:szCs w:val="24"/>
        </w:rPr>
        <w:t>embers are concerned some viol</w:t>
      </w:r>
      <w:r w:rsidR="00B942E5">
        <w:rPr>
          <w:sz w:val="24"/>
          <w:szCs w:val="24"/>
        </w:rPr>
        <w:t>a</w:t>
      </w:r>
      <w:r w:rsidR="0059542D">
        <w:rPr>
          <w:sz w:val="24"/>
          <w:szCs w:val="24"/>
        </w:rPr>
        <w:t xml:space="preserve">tions may be </w:t>
      </w:r>
      <w:r w:rsidR="00B942E5">
        <w:rPr>
          <w:sz w:val="24"/>
          <w:szCs w:val="24"/>
        </w:rPr>
        <w:t xml:space="preserve">because of property owners </w:t>
      </w:r>
      <w:r w:rsidR="00023E2D">
        <w:rPr>
          <w:sz w:val="24"/>
          <w:szCs w:val="24"/>
        </w:rPr>
        <w:t>who, for</w:t>
      </w:r>
      <w:r w:rsidR="00B942E5">
        <w:rPr>
          <w:sz w:val="24"/>
          <w:szCs w:val="24"/>
        </w:rPr>
        <w:t xml:space="preserve"> whatever reason, are not able to </w:t>
      </w:r>
      <w:r w:rsidR="009E4C70">
        <w:rPr>
          <w:sz w:val="24"/>
          <w:szCs w:val="24"/>
        </w:rPr>
        <w:t>resolve the violation.</w:t>
      </w:r>
      <w:r w:rsidR="00D20D3E">
        <w:rPr>
          <w:sz w:val="24"/>
          <w:szCs w:val="24"/>
        </w:rPr>
        <w:t xml:space="preserve"> </w:t>
      </w:r>
      <w:r w:rsidR="0086081A" w:rsidRPr="00BD7400">
        <w:rPr>
          <w:sz w:val="24"/>
          <w:szCs w:val="24"/>
          <w:u w:val="single"/>
        </w:rPr>
        <w:t xml:space="preserve">The committee </w:t>
      </w:r>
      <w:r w:rsidR="0047479E" w:rsidRPr="00BD7400">
        <w:rPr>
          <w:sz w:val="24"/>
          <w:szCs w:val="24"/>
          <w:u w:val="single"/>
        </w:rPr>
        <w:t xml:space="preserve">is in strong support of </w:t>
      </w:r>
      <w:r w:rsidR="00BB1992" w:rsidRPr="00BD7400">
        <w:rPr>
          <w:sz w:val="24"/>
          <w:szCs w:val="24"/>
          <w:u w:val="single"/>
        </w:rPr>
        <w:t>POA employees spend</w:t>
      </w:r>
      <w:r w:rsidR="00BD7400" w:rsidRPr="00BD7400">
        <w:rPr>
          <w:sz w:val="24"/>
          <w:szCs w:val="24"/>
          <w:u w:val="single"/>
        </w:rPr>
        <w:t>ing</w:t>
      </w:r>
      <w:r w:rsidR="00BB1992" w:rsidRPr="00BD7400">
        <w:rPr>
          <w:sz w:val="24"/>
          <w:szCs w:val="24"/>
          <w:u w:val="single"/>
        </w:rPr>
        <w:t xml:space="preserve"> more time on </w:t>
      </w:r>
      <w:r w:rsidR="0047479E" w:rsidRPr="00BD7400">
        <w:rPr>
          <w:sz w:val="24"/>
          <w:szCs w:val="24"/>
          <w:u w:val="single"/>
        </w:rPr>
        <w:t>this type of research</w:t>
      </w:r>
      <w:r w:rsidR="00BB1992" w:rsidRPr="00BD7400">
        <w:rPr>
          <w:sz w:val="24"/>
          <w:szCs w:val="24"/>
          <w:u w:val="single"/>
        </w:rPr>
        <w:t xml:space="preserve">. As a </w:t>
      </w:r>
      <w:r w:rsidR="009E1C87" w:rsidRPr="00BD7400">
        <w:rPr>
          <w:sz w:val="24"/>
          <w:szCs w:val="24"/>
          <w:u w:val="single"/>
        </w:rPr>
        <w:t xml:space="preserve">community we need to make sure </w:t>
      </w:r>
      <w:r w:rsidR="00C932BA">
        <w:rPr>
          <w:sz w:val="24"/>
          <w:szCs w:val="24"/>
          <w:u w:val="single"/>
        </w:rPr>
        <w:t xml:space="preserve">that </w:t>
      </w:r>
      <w:r w:rsidR="009E1C87" w:rsidRPr="00BD7400">
        <w:rPr>
          <w:sz w:val="24"/>
          <w:szCs w:val="24"/>
          <w:u w:val="single"/>
        </w:rPr>
        <w:t xml:space="preserve">all </w:t>
      </w:r>
      <w:r w:rsidR="00AD5462">
        <w:rPr>
          <w:sz w:val="24"/>
          <w:szCs w:val="24"/>
          <w:u w:val="single"/>
        </w:rPr>
        <w:t>of our neighbors</w:t>
      </w:r>
      <w:r w:rsidR="009E1C87" w:rsidRPr="00BD7400">
        <w:rPr>
          <w:sz w:val="24"/>
          <w:szCs w:val="24"/>
          <w:u w:val="single"/>
        </w:rPr>
        <w:t xml:space="preserve"> are looked after.</w:t>
      </w:r>
      <w:r w:rsidR="005518F0" w:rsidRPr="00D85A5A">
        <w:rPr>
          <w:sz w:val="24"/>
          <w:szCs w:val="24"/>
        </w:rPr>
        <w:t xml:space="preserve"> </w:t>
      </w:r>
      <w:r w:rsidR="00F532B1" w:rsidRPr="00F532B1">
        <w:rPr>
          <w:sz w:val="24"/>
          <w:szCs w:val="24"/>
        </w:rPr>
        <w:t>With that said</w:t>
      </w:r>
      <w:r w:rsidR="00F532B1" w:rsidRPr="006116B9">
        <w:rPr>
          <w:sz w:val="24"/>
          <w:szCs w:val="24"/>
        </w:rPr>
        <w:t xml:space="preserve">, </w:t>
      </w:r>
      <w:r w:rsidR="006116B9">
        <w:rPr>
          <w:sz w:val="24"/>
          <w:szCs w:val="24"/>
        </w:rPr>
        <w:t>i</w:t>
      </w:r>
      <w:r w:rsidR="006116B9" w:rsidRPr="006116B9">
        <w:rPr>
          <w:sz w:val="24"/>
          <w:szCs w:val="24"/>
        </w:rPr>
        <w:t>f</w:t>
      </w:r>
      <w:r w:rsidR="006116B9">
        <w:rPr>
          <w:sz w:val="24"/>
          <w:szCs w:val="24"/>
        </w:rPr>
        <w:t xml:space="preserve"> any property owner i</w:t>
      </w:r>
      <w:r w:rsidR="00F9457F">
        <w:rPr>
          <w:sz w:val="24"/>
          <w:szCs w:val="24"/>
        </w:rPr>
        <w:t>s</w:t>
      </w:r>
      <w:r w:rsidR="006116B9">
        <w:rPr>
          <w:sz w:val="24"/>
          <w:szCs w:val="24"/>
        </w:rPr>
        <w:t xml:space="preserve"> </w:t>
      </w:r>
      <w:r w:rsidR="00FF297D">
        <w:rPr>
          <w:sz w:val="24"/>
          <w:szCs w:val="24"/>
        </w:rPr>
        <w:t xml:space="preserve">unable to correct a violation, it is their responsibility </w:t>
      </w:r>
      <w:r w:rsidR="00654805">
        <w:rPr>
          <w:sz w:val="24"/>
          <w:szCs w:val="24"/>
        </w:rPr>
        <w:t xml:space="preserve">to contact the POA so that the POA and/or other concerned members can </w:t>
      </w:r>
      <w:r w:rsidR="004D107F">
        <w:rPr>
          <w:sz w:val="24"/>
          <w:szCs w:val="24"/>
        </w:rPr>
        <w:t>figure out how to help. Not responding to a notice</w:t>
      </w:r>
      <w:r w:rsidR="00176021">
        <w:rPr>
          <w:sz w:val="24"/>
          <w:szCs w:val="24"/>
        </w:rPr>
        <w:t xml:space="preserve"> is not a solution.</w:t>
      </w:r>
    </w:p>
    <w:p w14:paraId="1B81DC91" w14:textId="77777777" w:rsidR="00F9457F" w:rsidRDefault="00F9457F" w:rsidP="00C000BF">
      <w:pPr>
        <w:spacing w:after="0"/>
        <w:jc w:val="both"/>
        <w:rPr>
          <w:sz w:val="24"/>
          <w:szCs w:val="24"/>
        </w:rPr>
      </w:pPr>
    </w:p>
    <w:p w14:paraId="4765C0E2" w14:textId="39156A8C" w:rsidR="00CF2A1B" w:rsidRDefault="00F9457F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big thank you to all members who took the time to attend</w:t>
      </w:r>
      <w:r w:rsidR="00994466">
        <w:rPr>
          <w:sz w:val="24"/>
          <w:szCs w:val="24"/>
        </w:rPr>
        <w:t xml:space="preserve">. One of the primary mandates of this committee is to listen to the </w:t>
      </w:r>
      <w:r w:rsidR="00B4150C">
        <w:rPr>
          <w:sz w:val="24"/>
          <w:szCs w:val="24"/>
        </w:rPr>
        <w:t>wishes of the community</w:t>
      </w:r>
      <w:r w:rsidR="00A00F00">
        <w:rPr>
          <w:sz w:val="24"/>
          <w:szCs w:val="24"/>
        </w:rPr>
        <w:t>, concerning compliance issues</w:t>
      </w:r>
      <w:r w:rsidR="00B4150C">
        <w:rPr>
          <w:sz w:val="24"/>
          <w:szCs w:val="24"/>
        </w:rPr>
        <w:t>.</w:t>
      </w:r>
    </w:p>
    <w:p w14:paraId="57E8CADE" w14:textId="77777777" w:rsidR="00CF2A1B" w:rsidRDefault="00CF2A1B" w:rsidP="00C000BF">
      <w:pPr>
        <w:spacing w:after="0"/>
        <w:jc w:val="both"/>
        <w:rPr>
          <w:sz w:val="24"/>
          <w:szCs w:val="24"/>
        </w:rPr>
      </w:pPr>
    </w:p>
    <w:p w14:paraId="43097F3F" w14:textId="1EB114FB" w:rsidR="00DE7236" w:rsidRDefault="0028086F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</w:t>
      </w:r>
      <w:r w:rsidR="00AE3D49">
        <w:rPr>
          <w:sz w:val="24"/>
          <w:szCs w:val="24"/>
        </w:rPr>
        <w:t>w</w:t>
      </w:r>
      <w:r w:rsidR="0062759F">
        <w:rPr>
          <w:sz w:val="24"/>
          <w:szCs w:val="24"/>
        </w:rPr>
        <w:t>alked</w:t>
      </w:r>
      <w:r w:rsidR="00AE3D49">
        <w:rPr>
          <w:sz w:val="24"/>
          <w:szCs w:val="24"/>
        </w:rPr>
        <w:t xml:space="preserve"> through the steps of </w:t>
      </w:r>
      <w:r w:rsidR="00F07C02">
        <w:rPr>
          <w:sz w:val="24"/>
          <w:szCs w:val="24"/>
        </w:rPr>
        <w:t>a new “PIPOA Complaint Process”</w:t>
      </w:r>
      <w:r w:rsidR="00234B8C">
        <w:rPr>
          <w:sz w:val="24"/>
          <w:szCs w:val="24"/>
        </w:rPr>
        <w:t xml:space="preserve">. To </w:t>
      </w:r>
      <w:r w:rsidR="004A0A0B">
        <w:rPr>
          <w:sz w:val="24"/>
          <w:szCs w:val="24"/>
        </w:rPr>
        <w:t>have success</w:t>
      </w:r>
      <w:r w:rsidR="007B321B">
        <w:rPr>
          <w:sz w:val="24"/>
          <w:szCs w:val="24"/>
        </w:rPr>
        <w:t xml:space="preserve"> </w:t>
      </w:r>
      <w:r w:rsidR="004A0A0B">
        <w:rPr>
          <w:sz w:val="24"/>
          <w:szCs w:val="24"/>
        </w:rPr>
        <w:t xml:space="preserve">in any </w:t>
      </w:r>
      <w:r w:rsidR="00EF7F5E">
        <w:rPr>
          <w:sz w:val="24"/>
          <w:szCs w:val="24"/>
        </w:rPr>
        <w:t xml:space="preserve">endeavor </w:t>
      </w:r>
      <w:r w:rsidR="00C4718E">
        <w:rPr>
          <w:sz w:val="24"/>
          <w:szCs w:val="24"/>
        </w:rPr>
        <w:t>there needs to a well defined “process”</w:t>
      </w:r>
      <w:r w:rsidR="002B31C6">
        <w:rPr>
          <w:sz w:val="24"/>
          <w:szCs w:val="24"/>
        </w:rPr>
        <w:t xml:space="preserve">. </w:t>
      </w:r>
      <w:r w:rsidR="00C4718E">
        <w:rPr>
          <w:sz w:val="24"/>
          <w:szCs w:val="24"/>
        </w:rPr>
        <w:t>I b</w:t>
      </w:r>
      <w:r w:rsidR="00E17382">
        <w:rPr>
          <w:sz w:val="24"/>
          <w:szCs w:val="24"/>
        </w:rPr>
        <w:t>elieve this is a very important component to a successful compliance program</w:t>
      </w:r>
      <w:r w:rsidR="002B31C6">
        <w:rPr>
          <w:sz w:val="24"/>
          <w:szCs w:val="24"/>
        </w:rPr>
        <w:t xml:space="preserve"> and as such, the committee has put many hours into this </w:t>
      </w:r>
      <w:r w:rsidR="009D3130">
        <w:rPr>
          <w:sz w:val="24"/>
          <w:szCs w:val="24"/>
        </w:rPr>
        <w:t>phase of our work</w:t>
      </w:r>
      <w:r w:rsidR="002B31C6">
        <w:rPr>
          <w:sz w:val="24"/>
          <w:szCs w:val="24"/>
        </w:rPr>
        <w:t>.</w:t>
      </w:r>
      <w:r w:rsidR="00E17382">
        <w:rPr>
          <w:sz w:val="24"/>
          <w:szCs w:val="24"/>
        </w:rPr>
        <w:t xml:space="preserve"> </w:t>
      </w:r>
      <w:r w:rsidR="00AC2294">
        <w:rPr>
          <w:sz w:val="24"/>
          <w:szCs w:val="24"/>
        </w:rPr>
        <w:t>Committee agreed to most</w:t>
      </w:r>
      <w:r w:rsidR="006E77A9">
        <w:rPr>
          <w:sz w:val="24"/>
          <w:szCs w:val="24"/>
        </w:rPr>
        <w:t xml:space="preserve"> of the</w:t>
      </w:r>
      <w:r w:rsidR="00280D86">
        <w:rPr>
          <w:sz w:val="24"/>
          <w:szCs w:val="24"/>
        </w:rPr>
        <w:t xml:space="preserve"> steps in this new process.</w:t>
      </w:r>
    </w:p>
    <w:p w14:paraId="6AB3425C" w14:textId="7A05B1B7" w:rsidR="00280D86" w:rsidRDefault="00280D86" w:rsidP="00C000BF">
      <w:pPr>
        <w:spacing w:after="0"/>
        <w:jc w:val="both"/>
        <w:rPr>
          <w:sz w:val="24"/>
          <w:szCs w:val="24"/>
        </w:rPr>
      </w:pPr>
    </w:p>
    <w:p w14:paraId="12DBBD07" w14:textId="12896891" w:rsidR="00280D86" w:rsidRDefault="00280D86" w:rsidP="00280D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items of </w:t>
      </w:r>
      <w:r w:rsidR="00DB3C08">
        <w:rPr>
          <w:sz w:val="24"/>
          <w:szCs w:val="24"/>
        </w:rPr>
        <w:t xml:space="preserve">the </w:t>
      </w:r>
      <w:r>
        <w:rPr>
          <w:sz w:val="24"/>
          <w:szCs w:val="24"/>
        </w:rPr>
        <w:t>discussion for which the committee has not come to agreement on are</w:t>
      </w:r>
      <w:r w:rsidR="00BE77A9">
        <w:rPr>
          <w:sz w:val="24"/>
          <w:szCs w:val="24"/>
        </w:rPr>
        <w:t>:</w:t>
      </w:r>
    </w:p>
    <w:p w14:paraId="12EF69B2" w14:textId="7A8E9295" w:rsidR="00280D86" w:rsidRDefault="00280D86" w:rsidP="00280D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#1. Do we recommend that </w:t>
      </w:r>
      <w:r w:rsidR="00C559E4">
        <w:rPr>
          <w:sz w:val="24"/>
          <w:szCs w:val="24"/>
        </w:rPr>
        <w:t>the</w:t>
      </w:r>
      <w:r w:rsidR="00577E8A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making a complaint concerning a potential violation be allowed to remain anonymous? </w:t>
      </w:r>
    </w:p>
    <w:p w14:paraId="05B69554" w14:textId="77777777" w:rsidR="00280D86" w:rsidRDefault="00280D86" w:rsidP="00280D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#2.  Do we recommend that POA Compliance Associates only be concerned with member complaints and no longer drive around looking for violations?</w:t>
      </w:r>
    </w:p>
    <w:p w14:paraId="286F5EFE" w14:textId="77777777" w:rsidR="00DE7236" w:rsidRDefault="00DE7236" w:rsidP="00C000BF">
      <w:pPr>
        <w:spacing w:after="0"/>
        <w:jc w:val="both"/>
        <w:rPr>
          <w:sz w:val="24"/>
          <w:szCs w:val="24"/>
        </w:rPr>
      </w:pPr>
    </w:p>
    <w:p w14:paraId="578C4D57" w14:textId="18742DCE" w:rsidR="00713FCA" w:rsidRDefault="000229FE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E7236">
        <w:rPr>
          <w:sz w:val="24"/>
          <w:szCs w:val="24"/>
        </w:rPr>
        <w:t>h</w:t>
      </w:r>
      <w:r>
        <w:rPr>
          <w:sz w:val="24"/>
          <w:szCs w:val="24"/>
        </w:rPr>
        <w:t xml:space="preserve">is is the </w:t>
      </w:r>
      <w:r w:rsidR="00DE7236">
        <w:rPr>
          <w:sz w:val="24"/>
          <w:szCs w:val="24"/>
        </w:rPr>
        <w:t>short ver</w:t>
      </w:r>
      <w:r>
        <w:rPr>
          <w:sz w:val="24"/>
          <w:szCs w:val="24"/>
        </w:rPr>
        <w:t>s</w:t>
      </w:r>
      <w:r w:rsidR="00DE7236">
        <w:rPr>
          <w:sz w:val="24"/>
          <w:szCs w:val="24"/>
        </w:rPr>
        <w:t>ion</w:t>
      </w:r>
      <w:r>
        <w:rPr>
          <w:sz w:val="24"/>
          <w:szCs w:val="24"/>
        </w:rPr>
        <w:t>:</w:t>
      </w:r>
      <w:r w:rsidR="00504B2F">
        <w:rPr>
          <w:sz w:val="24"/>
          <w:szCs w:val="24"/>
        </w:rPr>
        <w:t xml:space="preserve"> A</w:t>
      </w:r>
      <w:r w:rsidR="00B633A6">
        <w:rPr>
          <w:sz w:val="24"/>
          <w:szCs w:val="24"/>
        </w:rPr>
        <w:t>ny</w:t>
      </w:r>
      <w:r w:rsidR="00504B2F">
        <w:rPr>
          <w:sz w:val="24"/>
          <w:szCs w:val="24"/>
        </w:rPr>
        <w:t xml:space="preserve"> member fills out a “standardized complaint </w:t>
      </w:r>
      <w:r w:rsidR="00893149">
        <w:rPr>
          <w:sz w:val="24"/>
          <w:szCs w:val="24"/>
        </w:rPr>
        <w:t xml:space="preserve">form”, POA opens a file and </w:t>
      </w:r>
      <w:r w:rsidR="0077283B">
        <w:rPr>
          <w:sz w:val="24"/>
          <w:szCs w:val="24"/>
        </w:rPr>
        <w:t xml:space="preserve">researches to determine if </w:t>
      </w:r>
      <w:r w:rsidR="0031220A">
        <w:rPr>
          <w:sz w:val="24"/>
          <w:szCs w:val="24"/>
        </w:rPr>
        <w:t xml:space="preserve">complaint is indeed </w:t>
      </w:r>
      <w:r w:rsidR="0077283B">
        <w:rPr>
          <w:sz w:val="24"/>
          <w:szCs w:val="24"/>
        </w:rPr>
        <w:t xml:space="preserve">a </w:t>
      </w:r>
      <w:r w:rsidR="0031220A">
        <w:rPr>
          <w:sz w:val="24"/>
          <w:szCs w:val="24"/>
        </w:rPr>
        <w:t>violation</w:t>
      </w:r>
      <w:r w:rsidR="006209E4">
        <w:rPr>
          <w:sz w:val="24"/>
          <w:szCs w:val="24"/>
        </w:rPr>
        <w:t xml:space="preserve"> of either city or POA</w:t>
      </w:r>
      <w:r w:rsidR="0031220A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 xml:space="preserve">if </w:t>
      </w:r>
      <w:proofErr w:type="gramStart"/>
      <w:r w:rsidR="001D71DB">
        <w:rPr>
          <w:sz w:val="24"/>
          <w:szCs w:val="24"/>
        </w:rPr>
        <w:t>so</w:t>
      </w:r>
      <w:proofErr w:type="gramEnd"/>
      <w:r w:rsidR="00932796">
        <w:rPr>
          <w:sz w:val="24"/>
          <w:szCs w:val="24"/>
        </w:rPr>
        <w:t xml:space="preserve"> report to city and</w:t>
      </w:r>
      <w:r w:rsidR="00444579">
        <w:rPr>
          <w:sz w:val="24"/>
          <w:szCs w:val="24"/>
        </w:rPr>
        <w:t>/or</w:t>
      </w:r>
      <w:r w:rsidR="00722E60">
        <w:rPr>
          <w:sz w:val="24"/>
          <w:szCs w:val="24"/>
        </w:rPr>
        <w:t xml:space="preserve"> a letter is sent, </w:t>
      </w:r>
      <w:r w:rsidR="00D766FE">
        <w:rPr>
          <w:sz w:val="24"/>
          <w:szCs w:val="24"/>
        </w:rPr>
        <w:t xml:space="preserve">if not resolved </w:t>
      </w:r>
      <w:r w:rsidR="00722E60">
        <w:rPr>
          <w:sz w:val="24"/>
          <w:szCs w:val="24"/>
        </w:rPr>
        <w:t>after 14 days a second letter is sent</w:t>
      </w:r>
      <w:r w:rsidR="00EB17CB">
        <w:rPr>
          <w:sz w:val="24"/>
          <w:szCs w:val="24"/>
        </w:rPr>
        <w:t xml:space="preserve"> along with a fine schedule, </w:t>
      </w:r>
      <w:r w:rsidR="00D766FE">
        <w:rPr>
          <w:sz w:val="24"/>
          <w:szCs w:val="24"/>
        </w:rPr>
        <w:t>if not resolved</w:t>
      </w:r>
      <w:r w:rsidR="00CC5BDE">
        <w:rPr>
          <w:sz w:val="24"/>
          <w:szCs w:val="24"/>
        </w:rPr>
        <w:t xml:space="preserve"> after 30</w:t>
      </w:r>
      <w:r w:rsidR="00613E55">
        <w:rPr>
          <w:sz w:val="24"/>
          <w:szCs w:val="24"/>
        </w:rPr>
        <w:t xml:space="preserve"> days</w:t>
      </w:r>
      <w:r w:rsidR="00D766FE">
        <w:rPr>
          <w:sz w:val="24"/>
          <w:szCs w:val="24"/>
        </w:rPr>
        <w:t xml:space="preserve">, fines </w:t>
      </w:r>
      <w:r w:rsidR="00613E55">
        <w:rPr>
          <w:sz w:val="24"/>
          <w:szCs w:val="24"/>
        </w:rPr>
        <w:t xml:space="preserve">may </w:t>
      </w:r>
      <w:r w:rsidR="00D766FE">
        <w:rPr>
          <w:sz w:val="24"/>
          <w:szCs w:val="24"/>
        </w:rPr>
        <w:t>start.</w:t>
      </w:r>
      <w:r w:rsidR="00CD50D2">
        <w:rPr>
          <w:sz w:val="24"/>
          <w:szCs w:val="24"/>
        </w:rPr>
        <w:t xml:space="preserve"> </w:t>
      </w:r>
      <w:r w:rsidR="00070B85">
        <w:rPr>
          <w:sz w:val="24"/>
          <w:szCs w:val="24"/>
        </w:rPr>
        <w:t xml:space="preserve">The member making the complaint is to be </w:t>
      </w:r>
      <w:r w:rsidR="006C1FB2">
        <w:rPr>
          <w:sz w:val="24"/>
          <w:szCs w:val="24"/>
        </w:rPr>
        <w:t xml:space="preserve">kept informed </w:t>
      </w:r>
      <w:r w:rsidR="00FB1E70">
        <w:rPr>
          <w:sz w:val="24"/>
          <w:szCs w:val="24"/>
        </w:rPr>
        <w:t>as to the status of the complaint.</w:t>
      </w:r>
    </w:p>
    <w:p w14:paraId="631EC6A4" w14:textId="2EB77173" w:rsidR="00C335D8" w:rsidRDefault="00C335D8" w:rsidP="00C000BF">
      <w:pPr>
        <w:spacing w:after="0"/>
        <w:jc w:val="both"/>
        <w:rPr>
          <w:sz w:val="24"/>
          <w:szCs w:val="24"/>
        </w:rPr>
      </w:pPr>
    </w:p>
    <w:p w14:paraId="4E880385" w14:textId="65576B22" w:rsidR="00C335D8" w:rsidRDefault="001507BF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response to member comments, a</w:t>
      </w:r>
      <w:r w:rsidR="00C335D8">
        <w:rPr>
          <w:sz w:val="24"/>
          <w:szCs w:val="24"/>
        </w:rPr>
        <w:t>t the committee’s ne</w:t>
      </w:r>
      <w:r w:rsidR="000A1E83">
        <w:rPr>
          <w:sz w:val="24"/>
          <w:szCs w:val="24"/>
        </w:rPr>
        <w:t>x</w:t>
      </w:r>
      <w:r w:rsidR="00C335D8">
        <w:rPr>
          <w:sz w:val="24"/>
          <w:szCs w:val="24"/>
        </w:rPr>
        <w:t xml:space="preserve">t meeting, </w:t>
      </w:r>
      <w:r w:rsidR="00187456">
        <w:rPr>
          <w:sz w:val="24"/>
          <w:szCs w:val="24"/>
        </w:rPr>
        <w:t xml:space="preserve">we will </w:t>
      </w:r>
      <w:r w:rsidR="002240FF">
        <w:rPr>
          <w:sz w:val="24"/>
          <w:szCs w:val="24"/>
        </w:rPr>
        <w:t>probably</w:t>
      </w:r>
      <w:r w:rsidR="00187456">
        <w:rPr>
          <w:sz w:val="24"/>
          <w:szCs w:val="24"/>
        </w:rPr>
        <w:t xml:space="preserve"> add a step between the first </w:t>
      </w:r>
      <w:r w:rsidR="00A960D0">
        <w:rPr>
          <w:sz w:val="24"/>
          <w:szCs w:val="24"/>
        </w:rPr>
        <w:t xml:space="preserve">notice </w:t>
      </w:r>
      <w:r w:rsidR="00187456">
        <w:rPr>
          <w:sz w:val="24"/>
          <w:szCs w:val="24"/>
        </w:rPr>
        <w:t xml:space="preserve">letter </w:t>
      </w:r>
      <w:r w:rsidR="001A797C">
        <w:rPr>
          <w:sz w:val="24"/>
          <w:szCs w:val="24"/>
        </w:rPr>
        <w:t>a</w:t>
      </w:r>
      <w:r w:rsidR="00187456">
        <w:rPr>
          <w:sz w:val="24"/>
          <w:szCs w:val="24"/>
        </w:rPr>
        <w:t>nd the second</w:t>
      </w:r>
      <w:r w:rsidR="0040713D">
        <w:rPr>
          <w:sz w:val="24"/>
          <w:szCs w:val="24"/>
        </w:rPr>
        <w:t xml:space="preserve"> notice</w:t>
      </w:r>
      <w:r w:rsidR="00187456">
        <w:rPr>
          <w:sz w:val="24"/>
          <w:szCs w:val="24"/>
        </w:rPr>
        <w:t xml:space="preserve"> letter</w:t>
      </w:r>
      <w:r w:rsidR="001A797C">
        <w:rPr>
          <w:sz w:val="24"/>
          <w:szCs w:val="24"/>
        </w:rPr>
        <w:t xml:space="preserve">, </w:t>
      </w:r>
      <w:r w:rsidR="000822B4">
        <w:rPr>
          <w:sz w:val="24"/>
          <w:szCs w:val="24"/>
        </w:rPr>
        <w:t>stating that</w:t>
      </w:r>
      <w:r w:rsidR="00E506C7">
        <w:rPr>
          <w:sz w:val="24"/>
          <w:szCs w:val="24"/>
        </w:rPr>
        <w:t xml:space="preserve"> </w:t>
      </w:r>
      <w:r w:rsidR="001A797C">
        <w:rPr>
          <w:sz w:val="24"/>
          <w:szCs w:val="24"/>
        </w:rPr>
        <w:t>POA Compliance Associates</w:t>
      </w:r>
      <w:r w:rsidR="00F162BB">
        <w:rPr>
          <w:sz w:val="24"/>
          <w:szCs w:val="24"/>
        </w:rPr>
        <w:t xml:space="preserve"> take all reasonable steps to </w:t>
      </w:r>
      <w:r w:rsidR="00887BC3">
        <w:rPr>
          <w:sz w:val="24"/>
          <w:szCs w:val="24"/>
        </w:rPr>
        <w:t xml:space="preserve">determine why a property owner </w:t>
      </w:r>
      <w:r w:rsidR="000822B4">
        <w:rPr>
          <w:sz w:val="24"/>
          <w:szCs w:val="24"/>
        </w:rPr>
        <w:t>h</w:t>
      </w:r>
      <w:r w:rsidR="00887BC3">
        <w:rPr>
          <w:sz w:val="24"/>
          <w:szCs w:val="24"/>
        </w:rPr>
        <w:t xml:space="preserve">as not responded to the first </w:t>
      </w:r>
      <w:r w:rsidR="00374DCB">
        <w:rPr>
          <w:sz w:val="24"/>
          <w:szCs w:val="24"/>
        </w:rPr>
        <w:t xml:space="preserve">violation </w:t>
      </w:r>
      <w:r w:rsidR="00887BC3">
        <w:rPr>
          <w:sz w:val="24"/>
          <w:szCs w:val="24"/>
        </w:rPr>
        <w:t>letter.</w:t>
      </w:r>
      <w:r w:rsidR="00195809">
        <w:rPr>
          <w:sz w:val="24"/>
          <w:szCs w:val="24"/>
        </w:rPr>
        <w:t xml:space="preserve"> </w:t>
      </w:r>
      <w:r w:rsidR="0068200B">
        <w:rPr>
          <w:sz w:val="24"/>
          <w:szCs w:val="24"/>
        </w:rPr>
        <w:t>T</w:t>
      </w:r>
      <w:r w:rsidR="00CC13DE">
        <w:rPr>
          <w:sz w:val="24"/>
          <w:szCs w:val="24"/>
        </w:rPr>
        <w:t xml:space="preserve">he POA should do everything possible </w:t>
      </w:r>
      <w:r w:rsidR="004D2858">
        <w:rPr>
          <w:sz w:val="24"/>
          <w:szCs w:val="24"/>
        </w:rPr>
        <w:t xml:space="preserve">to convey the fact that </w:t>
      </w:r>
      <w:r w:rsidR="00195809">
        <w:rPr>
          <w:sz w:val="24"/>
          <w:szCs w:val="24"/>
        </w:rPr>
        <w:t xml:space="preserve">Compliance Associates </w:t>
      </w:r>
      <w:r w:rsidR="00681B3E">
        <w:rPr>
          <w:sz w:val="24"/>
          <w:szCs w:val="24"/>
        </w:rPr>
        <w:t>are</w:t>
      </w:r>
      <w:r w:rsidR="00687B98">
        <w:rPr>
          <w:sz w:val="24"/>
          <w:szCs w:val="24"/>
        </w:rPr>
        <w:t xml:space="preserve"> </w:t>
      </w:r>
      <w:r w:rsidR="003537C2">
        <w:rPr>
          <w:sz w:val="24"/>
          <w:szCs w:val="24"/>
        </w:rPr>
        <w:t xml:space="preserve">a </w:t>
      </w:r>
      <w:r w:rsidR="002A5D01">
        <w:rPr>
          <w:sz w:val="24"/>
          <w:szCs w:val="24"/>
        </w:rPr>
        <w:t xml:space="preserve">part of island </w:t>
      </w:r>
      <w:r w:rsidR="00862660">
        <w:rPr>
          <w:sz w:val="24"/>
          <w:szCs w:val="24"/>
        </w:rPr>
        <w:t xml:space="preserve">life </w:t>
      </w:r>
      <w:r w:rsidR="002A5D01">
        <w:rPr>
          <w:sz w:val="24"/>
          <w:szCs w:val="24"/>
        </w:rPr>
        <w:t>to be proud of</w:t>
      </w:r>
      <w:r w:rsidR="003537C2">
        <w:rPr>
          <w:sz w:val="24"/>
          <w:szCs w:val="24"/>
        </w:rPr>
        <w:t>,</w:t>
      </w:r>
      <w:r w:rsidR="002A5D01">
        <w:rPr>
          <w:sz w:val="24"/>
          <w:szCs w:val="24"/>
        </w:rPr>
        <w:t xml:space="preserve"> not </w:t>
      </w:r>
      <w:r w:rsidR="003537C2">
        <w:rPr>
          <w:sz w:val="24"/>
          <w:szCs w:val="24"/>
        </w:rPr>
        <w:t>to be feared</w:t>
      </w:r>
      <w:r w:rsidR="00C02563">
        <w:rPr>
          <w:sz w:val="24"/>
          <w:szCs w:val="24"/>
        </w:rPr>
        <w:t>.</w:t>
      </w:r>
      <w:r w:rsidR="00181D0E">
        <w:rPr>
          <w:sz w:val="24"/>
          <w:szCs w:val="24"/>
        </w:rPr>
        <w:t xml:space="preserve"> </w:t>
      </w:r>
    </w:p>
    <w:p w14:paraId="14496446" w14:textId="77777777" w:rsidR="00713FCA" w:rsidRDefault="00713FCA" w:rsidP="00C000BF">
      <w:pPr>
        <w:spacing w:after="0"/>
        <w:jc w:val="both"/>
        <w:rPr>
          <w:sz w:val="24"/>
          <w:szCs w:val="24"/>
        </w:rPr>
      </w:pPr>
    </w:p>
    <w:p w14:paraId="7BA76378" w14:textId="77777777" w:rsidR="007A6630" w:rsidRDefault="00713FCA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07DA7">
        <w:rPr>
          <w:sz w:val="24"/>
          <w:szCs w:val="24"/>
        </w:rPr>
        <w:t xml:space="preserve">he committee </w:t>
      </w:r>
      <w:r w:rsidR="00D46C74">
        <w:rPr>
          <w:sz w:val="24"/>
          <w:szCs w:val="24"/>
        </w:rPr>
        <w:t xml:space="preserve">plans to </w:t>
      </w:r>
      <w:r w:rsidR="00907DA7">
        <w:rPr>
          <w:sz w:val="24"/>
          <w:szCs w:val="24"/>
        </w:rPr>
        <w:t>recommend</w:t>
      </w:r>
      <w:r>
        <w:rPr>
          <w:sz w:val="24"/>
          <w:szCs w:val="24"/>
        </w:rPr>
        <w:t xml:space="preserve"> that the </w:t>
      </w:r>
      <w:r w:rsidRPr="001D71DB">
        <w:rPr>
          <w:sz w:val="24"/>
          <w:szCs w:val="24"/>
          <w:u w:val="single"/>
        </w:rPr>
        <w:t>Executive Director</w:t>
      </w:r>
      <w:r w:rsidR="001C61AC" w:rsidRPr="001D71DB">
        <w:rPr>
          <w:sz w:val="24"/>
          <w:szCs w:val="24"/>
          <w:u w:val="single"/>
        </w:rPr>
        <w:t xml:space="preserve"> and a</w:t>
      </w:r>
      <w:r w:rsidR="00FB1E11" w:rsidRPr="001D71DB">
        <w:rPr>
          <w:sz w:val="24"/>
          <w:szCs w:val="24"/>
          <w:u w:val="single"/>
        </w:rPr>
        <w:t xml:space="preserve"> new</w:t>
      </w:r>
      <w:r w:rsidR="001C61AC" w:rsidRPr="001D71DB">
        <w:rPr>
          <w:sz w:val="24"/>
          <w:szCs w:val="24"/>
          <w:u w:val="single"/>
        </w:rPr>
        <w:t xml:space="preserve"> </w:t>
      </w:r>
      <w:r w:rsidR="001D71DB" w:rsidRPr="001D71DB">
        <w:rPr>
          <w:sz w:val="24"/>
          <w:szCs w:val="24"/>
          <w:u w:val="single"/>
        </w:rPr>
        <w:t>three-member</w:t>
      </w:r>
      <w:r w:rsidR="001C61AC" w:rsidRPr="001D71DB">
        <w:rPr>
          <w:sz w:val="24"/>
          <w:szCs w:val="24"/>
          <w:u w:val="single"/>
        </w:rPr>
        <w:t xml:space="preserve"> </w:t>
      </w:r>
      <w:r w:rsidR="0049087C">
        <w:rPr>
          <w:sz w:val="24"/>
          <w:szCs w:val="24"/>
          <w:u w:val="single"/>
        </w:rPr>
        <w:t>C</w:t>
      </w:r>
      <w:r w:rsidR="001C61AC" w:rsidRPr="001D71DB">
        <w:rPr>
          <w:sz w:val="24"/>
          <w:szCs w:val="24"/>
          <w:u w:val="single"/>
        </w:rPr>
        <w:t xml:space="preserve">ompliance </w:t>
      </w:r>
      <w:r w:rsidR="0049087C">
        <w:rPr>
          <w:sz w:val="24"/>
          <w:szCs w:val="24"/>
          <w:u w:val="single"/>
        </w:rPr>
        <w:t>C</w:t>
      </w:r>
      <w:r w:rsidR="001C61AC" w:rsidRPr="001D71DB">
        <w:rPr>
          <w:sz w:val="24"/>
          <w:szCs w:val="24"/>
          <w:u w:val="single"/>
        </w:rPr>
        <w:t>ommittee</w:t>
      </w:r>
      <w:r>
        <w:rPr>
          <w:sz w:val="24"/>
          <w:szCs w:val="24"/>
        </w:rPr>
        <w:t xml:space="preserve"> be given b</w:t>
      </w:r>
      <w:r w:rsidR="001C61AC">
        <w:rPr>
          <w:sz w:val="24"/>
          <w:szCs w:val="24"/>
        </w:rPr>
        <w:t>r</w:t>
      </w:r>
      <w:r>
        <w:rPr>
          <w:sz w:val="24"/>
          <w:szCs w:val="24"/>
        </w:rPr>
        <w:t>oad latitude</w:t>
      </w:r>
      <w:r w:rsidR="001C61AC">
        <w:rPr>
          <w:sz w:val="24"/>
          <w:szCs w:val="24"/>
        </w:rPr>
        <w:t xml:space="preserve"> </w:t>
      </w:r>
      <w:r w:rsidR="00FB1E11">
        <w:rPr>
          <w:sz w:val="24"/>
          <w:szCs w:val="24"/>
        </w:rPr>
        <w:t xml:space="preserve">as to </w:t>
      </w:r>
      <w:r w:rsidR="00583D0F">
        <w:rPr>
          <w:sz w:val="24"/>
          <w:szCs w:val="24"/>
        </w:rPr>
        <w:t>how compliance violations</w:t>
      </w:r>
      <w:r w:rsidR="005442E1">
        <w:rPr>
          <w:sz w:val="24"/>
          <w:szCs w:val="24"/>
        </w:rPr>
        <w:t xml:space="preserve">, </w:t>
      </w:r>
      <w:r w:rsidR="00F34B96">
        <w:rPr>
          <w:sz w:val="24"/>
          <w:szCs w:val="24"/>
        </w:rPr>
        <w:t>fines</w:t>
      </w:r>
      <w:r w:rsidR="00583D0F">
        <w:rPr>
          <w:sz w:val="24"/>
          <w:szCs w:val="24"/>
        </w:rPr>
        <w:t xml:space="preserve"> </w:t>
      </w:r>
      <w:r w:rsidR="00F943D5">
        <w:rPr>
          <w:sz w:val="24"/>
          <w:szCs w:val="24"/>
        </w:rPr>
        <w:t xml:space="preserve">and </w:t>
      </w:r>
      <w:r w:rsidR="0021411C">
        <w:rPr>
          <w:sz w:val="24"/>
          <w:szCs w:val="24"/>
        </w:rPr>
        <w:t xml:space="preserve">the </w:t>
      </w:r>
      <w:r w:rsidR="00F943D5">
        <w:rPr>
          <w:sz w:val="24"/>
          <w:szCs w:val="24"/>
        </w:rPr>
        <w:t>appeal process</w:t>
      </w:r>
      <w:r w:rsidR="0021411C">
        <w:rPr>
          <w:sz w:val="24"/>
          <w:szCs w:val="24"/>
        </w:rPr>
        <w:t xml:space="preserve">es </w:t>
      </w:r>
      <w:r w:rsidR="00583D0F">
        <w:rPr>
          <w:sz w:val="24"/>
          <w:szCs w:val="24"/>
        </w:rPr>
        <w:t xml:space="preserve">are </w:t>
      </w:r>
      <w:r w:rsidR="00811A5E">
        <w:rPr>
          <w:sz w:val="24"/>
          <w:szCs w:val="24"/>
        </w:rPr>
        <w:t>applied</w:t>
      </w:r>
      <w:r w:rsidR="00EE339B">
        <w:rPr>
          <w:sz w:val="24"/>
          <w:szCs w:val="24"/>
        </w:rPr>
        <w:t xml:space="preserve">. In other </w:t>
      </w:r>
      <w:r w:rsidR="00403FC2">
        <w:rPr>
          <w:sz w:val="24"/>
          <w:szCs w:val="24"/>
        </w:rPr>
        <w:t>words,</w:t>
      </w:r>
      <w:r w:rsidR="00EE339B">
        <w:rPr>
          <w:sz w:val="24"/>
          <w:szCs w:val="24"/>
        </w:rPr>
        <w:t xml:space="preserve"> not a </w:t>
      </w:r>
      <w:r w:rsidR="00DF3DE1">
        <w:rPr>
          <w:sz w:val="24"/>
          <w:szCs w:val="24"/>
        </w:rPr>
        <w:t>“</w:t>
      </w:r>
      <w:r w:rsidR="00EE339B">
        <w:rPr>
          <w:sz w:val="24"/>
          <w:szCs w:val="24"/>
        </w:rPr>
        <w:t>one size fits all</w:t>
      </w:r>
      <w:r w:rsidR="00DF3DE1">
        <w:rPr>
          <w:sz w:val="24"/>
          <w:szCs w:val="24"/>
        </w:rPr>
        <w:t>”</w:t>
      </w:r>
      <w:r w:rsidR="00EE339B">
        <w:rPr>
          <w:sz w:val="24"/>
          <w:szCs w:val="24"/>
        </w:rPr>
        <w:t xml:space="preserve"> </w:t>
      </w:r>
      <w:r w:rsidR="00544942">
        <w:rPr>
          <w:sz w:val="24"/>
          <w:szCs w:val="24"/>
        </w:rPr>
        <w:t>set of rules.</w:t>
      </w:r>
      <w:r w:rsidR="000D645A">
        <w:rPr>
          <w:sz w:val="24"/>
          <w:szCs w:val="24"/>
        </w:rPr>
        <w:t xml:space="preserve"> </w:t>
      </w:r>
    </w:p>
    <w:p w14:paraId="13AE6AD4" w14:textId="77777777" w:rsidR="007A6630" w:rsidRDefault="007A6630" w:rsidP="00C000BF">
      <w:pPr>
        <w:spacing w:after="0"/>
        <w:jc w:val="both"/>
        <w:rPr>
          <w:i/>
          <w:sz w:val="24"/>
          <w:szCs w:val="24"/>
        </w:rPr>
      </w:pPr>
    </w:p>
    <w:p w14:paraId="1CEA2BA7" w14:textId="2133F2E7" w:rsidR="001D71DB" w:rsidRPr="008606D2" w:rsidRDefault="000D645A" w:rsidP="00C000BF">
      <w:pPr>
        <w:spacing w:after="0"/>
        <w:jc w:val="both"/>
        <w:rPr>
          <w:i/>
          <w:sz w:val="24"/>
          <w:szCs w:val="24"/>
        </w:rPr>
      </w:pPr>
      <w:r w:rsidRPr="008606D2">
        <w:rPr>
          <w:i/>
          <w:sz w:val="24"/>
          <w:szCs w:val="24"/>
        </w:rPr>
        <w:t>It is my personal opinion</w:t>
      </w:r>
      <w:r w:rsidR="0057037B">
        <w:rPr>
          <w:i/>
          <w:sz w:val="24"/>
          <w:szCs w:val="24"/>
        </w:rPr>
        <w:t>.</w:t>
      </w:r>
      <w:r w:rsidRPr="008606D2">
        <w:rPr>
          <w:i/>
          <w:sz w:val="24"/>
          <w:szCs w:val="24"/>
        </w:rPr>
        <w:t xml:space="preserve"> </w:t>
      </w:r>
      <w:r w:rsidR="00D502FA">
        <w:rPr>
          <w:i/>
          <w:sz w:val="24"/>
          <w:szCs w:val="24"/>
        </w:rPr>
        <w:t>P</w:t>
      </w:r>
      <w:r w:rsidR="00106110" w:rsidRPr="008606D2">
        <w:rPr>
          <w:i/>
          <w:sz w:val="24"/>
          <w:szCs w:val="24"/>
        </w:rPr>
        <w:t>roperty owners who</w:t>
      </w:r>
      <w:r w:rsidR="00280D4A" w:rsidRPr="008606D2">
        <w:rPr>
          <w:i/>
          <w:sz w:val="24"/>
          <w:szCs w:val="24"/>
        </w:rPr>
        <w:t xml:space="preserve"> after numerous attempts</w:t>
      </w:r>
      <w:r w:rsidR="00EE1F16" w:rsidRPr="008606D2">
        <w:rPr>
          <w:i/>
          <w:sz w:val="24"/>
          <w:szCs w:val="24"/>
        </w:rPr>
        <w:t xml:space="preserve"> by the POA to </w:t>
      </w:r>
      <w:r w:rsidR="00737708" w:rsidRPr="008606D2">
        <w:rPr>
          <w:i/>
          <w:sz w:val="24"/>
          <w:szCs w:val="24"/>
        </w:rPr>
        <w:t xml:space="preserve">get them to bring </w:t>
      </w:r>
      <w:r w:rsidR="00E36C4C" w:rsidRPr="008606D2">
        <w:rPr>
          <w:i/>
          <w:sz w:val="24"/>
          <w:szCs w:val="24"/>
        </w:rPr>
        <w:t>their</w:t>
      </w:r>
      <w:r w:rsidR="00737708" w:rsidRPr="008606D2">
        <w:rPr>
          <w:i/>
          <w:sz w:val="24"/>
          <w:szCs w:val="24"/>
        </w:rPr>
        <w:t xml:space="preserve"> property into compliance</w:t>
      </w:r>
      <w:r w:rsidR="00E23EEA" w:rsidRPr="008606D2">
        <w:rPr>
          <w:i/>
          <w:sz w:val="24"/>
          <w:szCs w:val="24"/>
        </w:rPr>
        <w:t>,</w:t>
      </w:r>
      <w:r w:rsidR="008759D4" w:rsidRPr="008606D2">
        <w:rPr>
          <w:i/>
          <w:sz w:val="24"/>
          <w:szCs w:val="24"/>
        </w:rPr>
        <w:t xml:space="preserve"> flatly</w:t>
      </w:r>
      <w:r w:rsidR="00106110" w:rsidRPr="008606D2">
        <w:rPr>
          <w:i/>
          <w:sz w:val="24"/>
          <w:szCs w:val="24"/>
        </w:rPr>
        <w:t xml:space="preserve"> </w:t>
      </w:r>
      <w:r w:rsidR="00776AA6" w:rsidRPr="008606D2">
        <w:rPr>
          <w:i/>
          <w:sz w:val="24"/>
          <w:szCs w:val="24"/>
        </w:rPr>
        <w:t>“</w:t>
      </w:r>
      <w:r w:rsidR="00106110" w:rsidRPr="008606D2">
        <w:rPr>
          <w:i/>
          <w:sz w:val="24"/>
          <w:szCs w:val="24"/>
        </w:rPr>
        <w:t>refuse</w:t>
      </w:r>
      <w:r w:rsidR="00776AA6" w:rsidRPr="008606D2">
        <w:rPr>
          <w:i/>
          <w:sz w:val="24"/>
          <w:szCs w:val="24"/>
        </w:rPr>
        <w:t>” to live up to their obligations</w:t>
      </w:r>
      <w:r w:rsidR="00050FD1">
        <w:rPr>
          <w:i/>
          <w:sz w:val="24"/>
          <w:szCs w:val="24"/>
        </w:rPr>
        <w:t>,</w:t>
      </w:r>
      <w:r w:rsidR="001603D4" w:rsidRPr="008606D2">
        <w:rPr>
          <w:i/>
          <w:sz w:val="24"/>
          <w:szCs w:val="24"/>
        </w:rPr>
        <w:t xml:space="preserve"> be levied </w:t>
      </w:r>
      <w:r w:rsidR="00BB0A50" w:rsidRPr="008606D2">
        <w:rPr>
          <w:i/>
          <w:sz w:val="24"/>
          <w:szCs w:val="24"/>
        </w:rPr>
        <w:t>a fine</w:t>
      </w:r>
      <w:r w:rsidR="008759D4" w:rsidRPr="008606D2">
        <w:rPr>
          <w:i/>
          <w:sz w:val="24"/>
          <w:szCs w:val="24"/>
        </w:rPr>
        <w:t xml:space="preserve">. Probably less than 20 </w:t>
      </w:r>
      <w:r w:rsidR="0025472E" w:rsidRPr="008606D2">
        <w:rPr>
          <w:i/>
          <w:sz w:val="24"/>
          <w:szCs w:val="24"/>
        </w:rPr>
        <w:t xml:space="preserve">out of 5,408 </w:t>
      </w:r>
      <w:r w:rsidR="004E0D0A" w:rsidRPr="008606D2">
        <w:rPr>
          <w:i/>
          <w:sz w:val="24"/>
          <w:szCs w:val="24"/>
        </w:rPr>
        <w:t xml:space="preserve">property owners </w:t>
      </w:r>
      <w:r w:rsidR="0025472E" w:rsidRPr="008606D2">
        <w:rPr>
          <w:i/>
          <w:sz w:val="24"/>
          <w:szCs w:val="24"/>
        </w:rPr>
        <w:t xml:space="preserve">would be </w:t>
      </w:r>
      <w:r w:rsidR="004E0D0A" w:rsidRPr="008606D2">
        <w:rPr>
          <w:i/>
          <w:sz w:val="24"/>
          <w:szCs w:val="24"/>
        </w:rPr>
        <w:t>on that list today.</w:t>
      </w:r>
      <w:r w:rsidR="00050FD1">
        <w:rPr>
          <w:i/>
          <w:sz w:val="24"/>
          <w:szCs w:val="24"/>
        </w:rPr>
        <w:t xml:space="preserve"> </w:t>
      </w:r>
      <w:r w:rsidR="00847EA0">
        <w:rPr>
          <w:i/>
          <w:sz w:val="24"/>
          <w:szCs w:val="24"/>
        </w:rPr>
        <w:t>While i</w:t>
      </w:r>
      <w:r w:rsidR="00050FD1">
        <w:rPr>
          <w:i/>
          <w:sz w:val="24"/>
          <w:szCs w:val="24"/>
        </w:rPr>
        <w:t>t is not a secret that I thin</w:t>
      </w:r>
      <w:r w:rsidR="0097207A">
        <w:rPr>
          <w:i/>
          <w:sz w:val="24"/>
          <w:szCs w:val="24"/>
        </w:rPr>
        <w:t>k big fines are sometimes necessary</w:t>
      </w:r>
      <w:r w:rsidR="00300F89">
        <w:rPr>
          <w:i/>
          <w:sz w:val="24"/>
          <w:szCs w:val="24"/>
        </w:rPr>
        <w:t>,</w:t>
      </w:r>
      <w:r w:rsidR="00847EA0">
        <w:rPr>
          <w:i/>
          <w:sz w:val="24"/>
          <w:szCs w:val="24"/>
        </w:rPr>
        <w:t xml:space="preserve"> I don’t </w:t>
      </w:r>
      <w:r w:rsidR="00300F89">
        <w:rPr>
          <w:i/>
          <w:sz w:val="24"/>
          <w:szCs w:val="24"/>
        </w:rPr>
        <w:t>believe</w:t>
      </w:r>
      <w:r w:rsidR="00847EA0">
        <w:rPr>
          <w:i/>
          <w:sz w:val="24"/>
          <w:szCs w:val="24"/>
        </w:rPr>
        <w:t xml:space="preserve"> </w:t>
      </w:r>
      <w:r w:rsidR="00AA4091">
        <w:rPr>
          <w:i/>
          <w:sz w:val="24"/>
          <w:szCs w:val="24"/>
        </w:rPr>
        <w:t>there</w:t>
      </w:r>
      <w:r w:rsidR="00300F89">
        <w:rPr>
          <w:i/>
          <w:sz w:val="24"/>
          <w:szCs w:val="24"/>
        </w:rPr>
        <w:t xml:space="preserve"> </w:t>
      </w:r>
      <w:r w:rsidR="00E04411">
        <w:rPr>
          <w:i/>
          <w:sz w:val="24"/>
          <w:szCs w:val="24"/>
        </w:rPr>
        <w:t>would</w:t>
      </w:r>
      <w:r w:rsidR="00AA4091">
        <w:rPr>
          <w:i/>
          <w:sz w:val="24"/>
          <w:szCs w:val="24"/>
        </w:rPr>
        <w:t xml:space="preserve"> </w:t>
      </w:r>
      <w:r w:rsidR="00300F89">
        <w:rPr>
          <w:i/>
          <w:sz w:val="24"/>
          <w:szCs w:val="24"/>
        </w:rPr>
        <w:t>be</w:t>
      </w:r>
      <w:r w:rsidR="00AA4091">
        <w:rPr>
          <w:i/>
          <w:sz w:val="24"/>
          <w:szCs w:val="24"/>
        </w:rPr>
        <w:t xml:space="preserve"> </w:t>
      </w:r>
      <w:r w:rsidR="00847EA0">
        <w:rPr>
          <w:i/>
          <w:sz w:val="24"/>
          <w:szCs w:val="24"/>
        </w:rPr>
        <w:t xml:space="preserve">over </w:t>
      </w:r>
      <w:r w:rsidR="00865D9E">
        <w:rPr>
          <w:i/>
          <w:sz w:val="24"/>
          <w:szCs w:val="24"/>
        </w:rPr>
        <w:t xml:space="preserve">4 or 5 </w:t>
      </w:r>
      <w:r w:rsidR="006F30D5">
        <w:rPr>
          <w:i/>
          <w:sz w:val="24"/>
          <w:szCs w:val="24"/>
        </w:rPr>
        <w:t>property owners</w:t>
      </w:r>
      <w:r w:rsidR="00E12C40">
        <w:rPr>
          <w:i/>
          <w:sz w:val="24"/>
          <w:szCs w:val="24"/>
        </w:rPr>
        <w:t xml:space="preserve"> </w:t>
      </w:r>
      <w:r w:rsidR="00AA4091">
        <w:rPr>
          <w:i/>
          <w:sz w:val="24"/>
          <w:szCs w:val="24"/>
        </w:rPr>
        <w:t xml:space="preserve">that </w:t>
      </w:r>
      <w:r w:rsidR="00A95A8B">
        <w:rPr>
          <w:i/>
          <w:sz w:val="24"/>
          <w:szCs w:val="24"/>
        </w:rPr>
        <w:t>sh</w:t>
      </w:r>
      <w:r w:rsidR="00915DC0">
        <w:rPr>
          <w:i/>
          <w:sz w:val="24"/>
          <w:szCs w:val="24"/>
        </w:rPr>
        <w:t xml:space="preserve">ould get to the point </w:t>
      </w:r>
      <w:r w:rsidR="00761E4A">
        <w:rPr>
          <w:i/>
          <w:sz w:val="24"/>
          <w:szCs w:val="24"/>
        </w:rPr>
        <w:t>of</w:t>
      </w:r>
      <w:r w:rsidR="00E12C40">
        <w:rPr>
          <w:i/>
          <w:sz w:val="24"/>
          <w:szCs w:val="24"/>
        </w:rPr>
        <w:t xml:space="preserve"> hav</w:t>
      </w:r>
      <w:r w:rsidR="00761E4A">
        <w:rPr>
          <w:i/>
          <w:sz w:val="24"/>
          <w:szCs w:val="24"/>
        </w:rPr>
        <w:t>ing</w:t>
      </w:r>
      <w:r w:rsidR="00E12C40">
        <w:rPr>
          <w:i/>
          <w:sz w:val="24"/>
          <w:szCs w:val="24"/>
        </w:rPr>
        <w:t xml:space="preserve"> </w:t>
      </w:r>
      <w:r w:rsidR="009D2561">
        <w:rPr>
          <w:i/>
          <w:sz w:val="24"/>
          <w:szCs w:val="24"/>
        </w:rPr>
        <w:t xml:space="preserve">any </w:t>
      </w:r>
      <w:r w:rsidR="00865D9E">
        <w:rPr>
          <w:i/>
          <w:sz w:val="24"/>
          <w:szCs w:val="24"/>
        </w:rPr>
        <w:t>fines</w:t>
      </w:r>
      <w:r w:rsidR="00E12C40">
        <w:rPr>
          <w:i/>
          <w:sz w:val="24"/>
          <w:szCs w:val="24"/>
        </w:rPr>
        <w:t xml:space="preserve"> levied</w:t>
      </w:r>
      <w:r w:rsidR="00292C49">
        <w:rPr>
          <w:i/>
          <w:sz w:val="24"/>
          <w:szCs w:val="24"/>
        </w:rPr>
        <w:t xml:space="preserve"> on them in a given</w:t>
      </w:r>
      <w:r w:rsidR="00865D9E">
        <w:rPr>
          <w:i/>
          <w:sz w:val="24"/>
          <w:szCs w:val="24"/>
        </w:rPr>
        <w:t xml:space="preserve"> a year.</w:t>
      </w:r>
      <w:r w:rsidR="00E47846">
        <w:rPr>
          <w:i/>
          <w:sz w:val="24"/>
          <w:szCs w:val="24"/>
        </w:rPr>
        <w:t xml:space="preserve"> Communication and education are the answer</w:t>
      </w:r>
      <w:r w:rsidR="002D54C2">
        <w:rPr>
          <w:i/>
          <w:sz w:val="24"/>
          <w:szCs w:val="24"/>
        </w:rPr>
        <w:t>s</w:t>
      </w:r>
      <w:r w:rsidR="00E47846">
        <w:rPr>
          <w:i/>
          <w:sz w:val="24"/>
          <w:szCs w:val="24"/>
        </w:rPr>
        <w:t xml:space="preserve"> to </w:t>
      </w:r>
      <w:r w:rsidR="002D54C2">
        <w:rPr>
          <w:i/>
          <w:sz w:val="24"/>
          <w:szCs w:val="24"/>
        </w:rPr>
        <w:t>compliance problems not $50.00 fines to 3,000</w:t>
      </w:r>
      <w:r w:rsidR="009426F8">
        <w:rPr>
          <w:i/>
          <w:sz w:val="24"/>
          <w:szCs w:val="24"/>
        </w:rPr>
        <w:t>+ property owners.</w:t>
      </w:r>
      <w:r w:rsidR="00E47846">
        <w:rPr>
          <w:i/>
          <w:sz w:val="24"/>
          <w:szCs w:val="24"/>
        </w:rPr>
        <w:t xml:space="preserve"> </w:t>
      </w:r>
      <w:r w:rsidR="004E0D0A" w:rsidRPr="008606D2">
        <w:rPr>
          <w:i/>
          <w:sz w:val="24"/>
          <w:szCs w:val="24"/>
        </w:rPr>
        <w:t xml:space="preserve"> </w:t>
      </w:r>
      <w:r w:rsidR="001603D4" w:rsidRPr="008606D2">
        <w:rPr>
          <w:i/>
          <w:sz w:val="24"/>
          <w:szCs w:val="24"/>
        </w:rPr>
        <w:t xml:space="preserve"> </w:t>
      </w:r>
    </w:p>
    <w:p w14:paraId="0556027E" w14:textId="4FAA4728" w:rsidR="00F943D5" w:rsidRDefault="00F943D5" w:rsidP="00C000BF">
      <w:pPr>
        <w:spacing w:after="0"/>
        <w:jc w:val="both"/>
        <w:rPr>
          <w:sz w:val="24"/>
          <w:szCs w:val="24"/>
        </w:rPr>
      </w:pPr>
    </w:p>
    <w:p w14:paraId="1A2E8997" w14:textId="6E019AB2" w:rsidR="00842BAA" w:rsidRDefault="00F943D5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committee</w:t>
      </w:r>
      <w:r w:rsidR="0034524B">
        <w:rPr>
          <w:sz w:val="24"/>
          <w:szCs w:val="24"/>
        </w:rPr>
        <w:t xml:space="preserve"> agreed to use </w:t>
      </w:r>
      <w:r w:rsidR="00A93EE3">
        <w:rPr>
          <w:sz w:val="24"/>
          <w:szCs w:val="24"/>
        </w:rPr>
        <w:t>Article #46</w:t>
      </w:r>
      <w:r w:rsidR="00BA2931">
        <w:rPr>
          <w:sz w:val="24"/>
          <w:szCs w:val="24"/>
        </w:rPr>
        <w:t>, in the current Board Policy</w:t>
      </w:r>
      <w:r w:rsidR="00B46B6B">
        <w:rPr>
          <w:sz w:val="24"/>
          <w:szCs w:val="24"/>
        </w:rPr>
        <w:t xml:space="preserve"> Manual</w:t>
      </w:r>
      <w:r w:rsidR="00F10DBC">
        <w:rPr>
          <w:sz w:val="24"/>
          <w:szCs w:val="24"/>
        </w:rPr>
        <w:t xml:space="preserve"> as the vehicle to </w:t>
      </w:r>
      <w:r w:rsidR="00987E4D">
        <w:rPr>
          <w:sz w:val="24"/>
          <w:szCs w:val="24"/>
        </w:rPr>
        <w:t>use to present out final recommendations</w:t>
      </w:r>
      <w:r w:rsidR="00433088">
        <w:rPr>
          <w:sz w:val="24"/>
          <w:szCs w:val="24"/>
        </w:rPr>
        <w:t xml:space="preserve"> to the Board</w:t>
      </w:r>
      <w:r w:rsidR="00B46B6B">
        <w:rPr>
          <w:sz w:val="24"/>
          <w:szCs w:val="24"/>
        </w:rPr>
        <w:t xml:space="preserve">. Our plan is to </w:t>
      </w:r>
      <w:r w:rsidR="009357A3">
        <w:rPr>
          <w:sz w:val="24"/>
          <w:szCs w:val="24"/>
        </w:rPr>
        <w:t xml:space="preserve">leave in the relevant sections and </w:t>
      </w:r>
      <w:r w:rsidR="005C2D4A">
        <w:rPr>
          <w:sz w:val="24"/>
          <w:szCs w:val="24"/>
        </w:rPr>
        <w:t xml:space="preserve">to take out </w:t>
      </w:r>
      <w:r w:rsidR="00A02626">
        <w:rPr>
          <w:sz w:val="24"/>
          <w:szCs w:val="24"/>
        </w:rPr>
        <w:t xml:space="preserve">or </w:t>
      </w:r>
      <w:r w:rsidR="009357A3">
        <w:rPr>
          <w:sz w:val="24"/>
          <w:szCs w:val="24"/>
        </w:rPr>
        <w:t xml:space="preserve">rewrite </w:t>
      </w:r>
      <w:r w:rsidR="003A3B54">
        <w:rPr>
          <w:sz w:val="24"/>
          <w:szCs w:val="24"/>
        </w:rPr>
        <w:t xml:space="preserve">some other </w:t>
      </w:r>
      <w:r w:rsidR="0031516D">
        <w:rPr>
          <w:sz w:val="24"/>
          <w:szCs w:val="24"/>
        </w:rPr>
        <w:t>sections</w:t>
      </w:r>
      <w:r w:rsidR="003A3B54">
        <w:rPr>
          <w:sz w:val="24"/>
          <w:szCs w:val="24"/>
        </w:rPr>
        <w:t>.</w:t>
      </w:r>
      <w:r w:rsidR="00713FCA">
        <w:rPr>
          <w:sz w:val="24"/>
          <w:szCs w:val="24"/>
        </w:rPr>
        <w:t xml:space="preserve"> </w:t>
      </w:r>
      <w:r w:rsidR="0031516D">
        <w:rPr>
          <w:sz w:val="24"/>
          <w:szCs w:val="24"/>
        </w:rPr>
        <w:t xml:space="preserve">For anyone interested, you can find the </w:t>
      </w:r>
      <w:r w:rsidR="00496254">
        <w:rPr>
          <w:sz w:val="24"/>
          <w:szCs w:val="24"/>
        </w:rPr>
        <w:t xml:space="preserve">entire </w:t>
      </w:r>
      <w:r w:rsidR="00842BAA">
        <w:rPr>
          <w:sz w:val="24"/>
          <w:szCs w:val="24"/>
        </w:rPr>
        <w:t xml:space="preserve">current </w:t>
      </w:r>
      <w:r w:rsidR="00496254">
        <w:rPr>
          <w:sz w:val="24"/>
          <w:szCs w:val="24"/>
        </w:rPr>
        <w:t xml:space="preserve">Board Policy Manual </w:t>
      </w:r>
      <w:r w:rsidR="00842BAA">
        <w:rPr>
          <w:sz w:val="24"/>
          <w:szCs w:val="24"/>
        </w:rPr>
        <w:t>at</w:t>
      </w:r>
      <w:r w:rsidR="00496254">
        <w:rPr>
          <w:sz w:val="24"/>
          <w:szCs w:val="24"/>
        </w:rPr>
        <w:t xml:space="preserve"> the PIPOA website.</w:t>
      </w:r>
    </w:p>
    <w:p w14:paraId="563B01DE" w14:textId="77777777" w:rsidR="00842BAA" w:rsidRDefault="00842BAA" w:rsidP="00C000BF">
      <w:pPr>
        <w:spacing w:after="0"/>
        <w:jc w:val="both"/>
        <w:rPr>
          <w:sz w:val="24"/>
          <w:szCs w:val="24"/>
        </w:rPr>
      </w:pPr>
    </w:p>
    <w:p w14:paraId="28A5767B" w14:textId="10044C7F" w:rsidR="00BF2F37" w:rsidRDefault="00AC7511" w:rsidP="000808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for finalizing committee recommendations is this.</w:t>
      </w:r>
      <w:r w:rsidR="002B30F1">
        <w:rPr>
          <w:sz w:val="24"/>
          <w:szCs w:val="24"/>
        </w:rPr>
        <w:t xml:space="preserve"> The committee will have their </w:t>
      </w:r>
      <w:r w:rsidR="00A23935">
        <w:rPr>
          <w:sz w:val="24"/>
          <w:szCs w:val="24"/>
        </w:rPr>
        <w:t xml:space="preserve">semi-final recommendations ready on the </w:t>
      </w:r>
      <w:r w:rsidR="004A20D1">
        <w:rPr>
          <w:sz w:val="24"/>
          <w:szCs w:val="24"/>
        </w:rPr>
        <w:t>14</w:t>
      </w:r>
      <w:r w:rsidR="004A20D1" w:rsidRPr="00946D90">
        <w:rPr>
          <w:sz w:val="24"/>
          <w:szCs w:val="24"/>
          <w:vertAlign w:val="superscript"/>
        </w:rPr>
        <w:t>th</w:t>
      </w:r>
      <w:r w:rsidR="00946D90">
        <w:rPr>
          <w:sz w:val="24"/>
          <w:szCs w:val="24"/>
        </w:rPr>
        <w:t xml:space="preserve"> </w:t>
      </w:r>
      <w:r w:rsidR="00A23935">
        <w:rPr>
          <w:sz w:val="24"/>
          <w:szCs w:val="24"/>
        </w:rPr>
        <w:t xml:space="preserve">day </w:t>
      </w:r>
      <w:r w:rsidR="00946D90">
        <w:rPr>
          <w:sz w:val="24"/>
          <w:szCs w:val="24"/>
        </w:rPr>
        <w:t>of March 2019</w:t>
      </w:r>
      <w:r w:rsidR="008E6841">
        <w:rPr>
          <w:sz w:val="24"/>
          <w:szCs w:val="24"/>
        </w:rPr>
        <w:t>. On that day we will release</w:t>
      </w:r>
      <w:r w:rsidR="000F779E">
        <w:rPr>
          <w:sz w:val="24"/>
          <w:szCs w:val="24"/>
        </w:rPr>
        <w:t xml:space="preserve"> </w:t>
      </w:r>
      <w:r w:rsidR="00F46280">
        <w:rPr>
          <w:sz w:val="24"/>
          <w:szCs w:val="24"/>
        </w:rPr>
        <w:t>our recommendations</w:t>
      </w:r>
      <w:r w:rsidR="008E6841">
        <w:rPr>
          <w:sz w:val="24"/>
          <w:szCs w:val="24"/>
        </w:rPr>
        <w:t xml:space="preserve"> to the membership in as many ways as we can</w:t>
      </w:r>
      <w:r w:rsidR="00737B0F">
        <w:rPr>
          <w:sz w:val="24"/>
          <w:szCs w:val="24"/>
        </w:rPr>
        <w:t xml:space="preserve"> for a 30</w:t>
      </w:r>
      <w:r w:rsidR="00882E85">
        <w:rPr>
          <w:sz w:val="24"/>
          <w:szCs w:val="24"/>
        </w:rPr>
        <w:t>-d</w:t>
      </w:r>
      <w:r w:rsidR="00737B0F">
        <w:rPr>
          <w:sz w:val="24"/>
          <w:szCs w:val="24"/>
        </w:rPr>
        <w:t>ay period</w:t>
      </w:r>
      <w:r w:rsidR="001F4BC7">
        <w:rPr>
          <w:sz w:val="24"/>
          <w:szCs w:val="24"/>
        </w:rPr>
        <w:t>,</w:t>
      </w:r>
      <w:r w:rsidR="00737B0F">
        <w:rPr>
          <w:sz w:val="24"/>
          <w:szCs w:val="24"/>
        </w:rPr>
        <w:t xml:space="preserve"> for member comments</w:t>
      </w:r>
      <w:r w:rsidR="00CE775B">
        <w:rPr>
          <w:sz w:val="24"/>
          <w:szCs w:val="24"/>
        </w:rPr>
        <w:t>. After the 30 days, we will review</w:t>
      </w:r>
      <w:r w:rsidR="00E10502">
        <w:rPr>
          <w:sz w:val="24"/>
          <w:szCs w:val="24"/>
        </w:rPr>
        <w:t xml:space="preserve"> and consider</w:t>
      </w:r>
      <w:bookmarkStart w:id="0" w:name="_GoBack"/>
      <w:bookmarkEnd w:id="0"/>
      <w:r w:rsidR="00CE775B">
        <w:rPr>
          <w:sz w:val="24"/>
          <w:szCs w:val="24"/>
        </w:rPr>
        <w:t xml:space="preserve"> the comments</w:t>
      </w:r>
      <w:r w:rsidR="00286F13">
        <w:rPr>
          <w:sz w:val="24"/>
          <w:szCs w:val="24"/>
        </w:rPr>
        <w:t>,</w:t>
      </w:r>
      <w:r w:rsidR="00882E85">
        <w:rPr>
          <w:sz w:val="24"/>
          <w:szCs w:val="24"/>
        </w:rPr>
        <w:t xml:space="preserve"> possibly </w:t>
      </w:r>
      <w:r w:rsidR="001D38EA">
        <w:rPr>
          <w:sz w:val="24"/>
          <w:szCs w:val="24"/>
        </w:rPr>
        <w:t xml:space="preserve">make a few </w:t>
      </w:r>
      <w:r w:rsidR="00286F13">
        <w:rPr>
          <w:sz w:val="24"/>
          <w:szCs w:val="24"/>
        </w:rPr>
        <w:t xml:space="preserve">minor </w:t>
      </w:r>
      <w:r w:rsidR="001D38EA">
        <w:rPr>
          <w:sz w:val="24"/>
          <w:szCs w:val="24"/>
        </w:rPr>
        <w:t>changes</w:t>
      </w:r>
      <w:r w:rsidR="00286F13">
        <w:rPr>
          <w:sz w:val="24"/>
          <w:szCs w:val="24"/>
        </w:rPr>
        <w:t xml:space="preserve">, </w:t>
      </w:r>
      <w:r w:rsidR="001D38EA">
        <w:rPr>
          <w:sz w:val="24"/>
          <w:szCs w:val="24"/>
        </w:rPr>
        <w:t>then offer the committee</w:t>
      </w:r>
      <w:r w:rsidR="00AE1FA5">
        <w:rPr>
          <w:sz w:val="24"/>
          <w:szCs w:val="24"/>
        </w:rPr>
        <w:t>’s final-final</w:t>
      </w:r>
      <w:r w:rsidR="001D38EA">
        <w:rPr>
          <w:sz w:val="24"/>
          <w:szCs w:val="24"/>
        </w:rPr>
        <w:t xml:space="preserve"> recommendations to the Board at the April Board meeting.</w:t>
      </w:r>
    </w:p>
    <w:p w14:paraId="665C0268" w14:textId="72D53DB3" w:rsidR="002324AE" w:rsidRDefault="002324AE" w:rsidP="00080895">
      <w:pPr>
        <w:spacing w:after="0"/>
        <w:jc w:val="both"/>
        <w:rPr>
          <w:sz w:val="24"/>
          <w:szCs w:val="24"/>
        </w:rPr>
      </w:pPr>
    </w:p>
    <w:p w14:paraId="79ACE7C5" w14:textId="16CFEF44" w:rsidR="002324AE" w:rsidRDefault="00461DEB" w:rsidP="000808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last evenings meeting, </w:t>
      </w:r>
      <w:r w:rsidR="00327C6F">
        <w:rPr>
          <w:sz w:val="24"/>
          <w:szCs w:val="24"/>
        </w:rPr>
        <w:t>our</w:t>
      </w:r>
      <w:r w:rsidR="006A2045">
        <w:rPr>
          <w:sz w:val="24"/>
          <w:szCs w:val="24"/>
        </w:rPr>
        <w:t xml:space="preserve"> committee w</w:t>
      </w:r>
      <w:r w:rsidR="00327C6F">
        <w:rPr>
          <w:sz w:val="24"/>
          <w:szCs w:val="24"/>
        </w:rPr>
        <w:t>as</w:t>
      </w:r>
      <w:r w:rsidR="006A2045">
        <w:rPr>
          <w:sz w:val="24"/>
          <w:szCs w:val="24"/>
        </w:rPr>
        <w:t xml:space="preserve"> </w:t>
      </w:r>
      <w:r w:rsidR="001C1846">
        <w:rPr>
          <w:sz w:val="24"/>
          <w:szCs w:val="24"/>
        </w:rPr>
        <w:t xml:space="preserve">made aware of another problem that will need to be addressed </w:t>
      </w:r>
      <w:r w:rsidR="00CC0101">
        <w:rPr>
          <w:sz w:val="24"/>
          <w:szCs w:val="24"/>
        </w:rPr>
        <w:t>concerning POA compliance. It has been discovered that the POA is not in very</w:t>
      </w:r>
      <w:r w:rsidR="00A77C6A">
        <w:rPr>
          <w:sz w:val="24"/>
          <w:szCs w:val="24"/>
        </w:rPr>
        <w:t xml:space="preserve"> good standing with the powers</w:t>
      </w:r>
      <w:r w:rsidR="00F242D3">
        <w:rPr>
          <w:sz w:val="24"/>
          <w:szCs w:val="24"/>
        </w:rPr>
        <w:t>-</w:t>
      </w:r>
      <w:r w:rsidR="00A77C6A">
        <w:rPr>
          <w:sz w:val="24"/>
          <w:szCs w:val="24"/>
        </w:rPr>
        <w:t xml:space="preserve"> that</w:t>
      </w:r>
      <w:r w:rsidR="00F242D3">
        <w:rPr>
          <w:sz w:val="24"/>
          <w:szCs w:val="24"/>
        </w:rPr>
        <w:t>-</w:t>
      </w:r>
      <w:r w:rsidR="00A77C6A">
        <w:rPr>
          <w:sz w:val="24"/>
          <w:szCs w:val="24"/>
        </w:rPr>
        <w:t>be in the city compliance</w:t>
      </w:r>
      <w:r w:rsidR="002D0BAF">
        <w:rPr>
          <w:sz w:val="24"/>
          <w:szCs w:val="24"/>
        </w:rPr>
        <w:t xml:space="preserve"> dept. It seems that </w:t>
      </w:r>
      <w:r w:rsidR="006E16BF">
        <w:rPr>
          <w:sz w:val="24"/>
          <w:szCs w:val="24"/>
        </w:rPr>
        <w:t xml:space="preserve">in the past, BM (before Marvin) certain </w:t>
      </w:r>
      <w:r w:rsidR="00D756DF">
        <w:rPr>
          <w:sz w:val="24"/>
          <w:szCs w:val="24"/>
        </w:rPr>
        <w:t xml:space="preserve">individuals in positions of leadership in the POA </w:t>
      </w:r>
      <w:r w:rsidR="000F24C7">
        <w:rPr>
          <w:sz w:val="24"/>
          <w:szCs w:val="24"/>
        </w:rPr>
        <w:t>were caught using and atte</w:t>
      </w:r>
      <w:r w:rsidR="005D3FCB">
        <w:rPr>
          <w:sz w:val="24"/>
          <w:szCs w:val="24"/>
        </w:rPr>
        <w:t>m</w:t>
      </w:r>
      <w:r w:rsidR="000F24C7">
        <w:rPr>
          <w:sz w:val="24"/>
          <w:szCs w:val="24"/>
        </w:rPr>
        <w:t>pting to use the city code enforcement</w:t>
      </w:r>
      <w:r w:rsidR="005D3FCB">
        <w:rPr>
          <w:sz w:val="24"/>
          <w:szCs w:val="24"/>
        </w:rPr>
        <w:t xml:space="preserve"> dept. to </w:t>
      </w:r>
      <w:r w:rsidR="009450F5">
        <w:rPr>
          <w:sz w:val="24"/>
          <w:szCs w:val="24"/>
        </w:rPr>
        <w:t xml:space="preserve">punish or cause trouble for </w:t>
      </w:r>
      <w:r w:rsidR="008C4443">
        <w:rPr>
          <w:sz w:val="24"/>
          <w:szCs w:val="24"/>
        </w:rPr>
        <w:t>individual</w:t>
      </w:r>
      <w:r w:rsidR="00E26307">
        <w:rPr>
          <w:sz w:val="24"/>
          <w:szCs w:val="24"/>
        </w:rPr>
        <w:t>s</w:t>
      </w:r>
      <w:r w:rsidR="008C4443">
        <w:rPr>
          <w:sz w:val="24"/>
          <w:szCs w:val="24"/>
        </w:rPr>
        <w:t xml:space="preserve"> </w:t>
      </w:r>
      <w:r w:rsidR="000A5EA6">
        <w:rPr>
          <w:sz w:val="24"/>
          <w:szCs w:val="24"/>
        </w:rPr>
        <w:t>and/</w:t>
      </w:r>
      <w:r w:rsidR="008C4443">
        <w:rPr>
          <w:sz w:val="24"/>
          <w:szCs w:val="24"/>
        </w:rPr>
        <w:t>or business</w:t>
      </w:r>
      <w:r w:rsidR="000A5EA6">
        <w:rPr>
          <w:sz w:val="24"/>
          <w:szCs w:val="24"/>
        </w:rPr>
        <w:t>es</w:t>
      </w:r>
      <w:r w:rsidR="008C4443">
        <w:rPr>
          <w:sz w:val="24"/>
          <w:szCs w:val="24"/>
        </w:rPr>
        <w:t xml:space="preserve"> </w:t>
      </w:r>
      <w:r w:rsidR="00994FEC">
        <w:rPr>
          <w:sz w:val="24"/>
          <w:szCs w:val="24"/>
        </w:rPr>
        <w:t xml:space="preserve">that </w:t>
      </w:r>
      <w:r w:rsidR="0032329B">
        <w:rPr>
          <w:sz w:val="24"/>
          <w:szCs w:val="24"/>
        </w:rPr>
        <w:t xml:space="preserve">the </w:t>
      </w:r>
      <w:r w:rsidR="00994FEC">
        <w:rPr>
          <w:sz w:val="24"/>
          <w:szCs w:val="24"/>
        </w:rPr>
        <w:t>unnamed</w:t>
      </w:r>
      <w:r w:rsidR="0077492B">
        <w:rPr>
          <w:sz w:val="24"/>
          <w:szCs w:val="24"/>
        </w:rPr>
        <w:t xml:space="preserve"> </w:t>
      </w:r>
      <w:r w:rsidR="0032329B">
        <w:rPr>
          <w:sz w:val="24"/>
          <w:szCs w:val="24"/>
        </w:rPr>
        <w:t>POA leader</w:t>
      </w:r>
      <w:r w:rsidR="0077492B">
        <w:rPr>
          <w:sz w:val="24"/>
          <w:szCs w:val="24"/>
        </w:rPr>
        <w:t>(s)</w:t>
      </w:r>
      <w:r w:rsidR="0032329B">
        <w:rPr>
          <w:sz w:val="24"/>
          <w:szCs w:val="24"/>
        </w:rPr>
        <w:t xml:space="preserve"> considered</w:t>
      </w:r>
      <w:r w:rsidR="002D0BAF">
        <w:rPr>
          <w:sz w:val="24"/>
          <w:szCs w:val="24"/>
        </w:rPr>
        <w:t xml:space="preserve"> </w:t>
      </w:r>
      <w:r w:rsidR="0032329B">
        <w:rPr>
          <w:sz w:val="24"/>
          <w:szCs w:val="24"/>
        </w:rPr>
        <w:t>(for the lack of a better term)</w:t>
      </w:r>
      <w:r w:rsidR="0032329B">
        <w:rPr>
          <w:sz w:val="24"/>
          <w:szCs w:val="24"/>
        </w:rPr>
        <w:t xml:space="preserve"> an enemy.</w:t>
      </w:r>
      <w:r w:rsidR="0077492B">
        <w:rPr>
          <w:sz w:val="24"/>
          <w:szCs w:val="24"/>
        </w:rPr>
        <w:t xml:space="preserve"> The city code enfo</w:t>
      </w:r>
      <w:r w:rsidR="0085189B">
        <w:rPr>
          <w:sz w:val="24"/>
          <w:szCs w:val="24"/>
        </w:rPr>
        <w:t>rcement dept. is hesitant to come to the island</w:t>
      </w:r>
      <w:r w:rsidR="00FE19E4">
        <w:rPr>
          <w:sz w:val="24"/>
          <w:szCs w:val="24"/>
        </w:rPr>
        <w:t xml:space="preserve"> for this reason. So</w:t>
      </w:r>
      <w:r w:rsidR="00DF5209">
        <w:rPr>
          <w:sz w:val="24"/>
          <w:szCs w:val="24"/>
        </w:rPr>
        <w:t>,</w:t>
      </w:r>
      <w:r w:rsidR="00FE19E4">
        <w:rPr>
          <w:sz w:val="24"/>
          <w:szCs w:val="24"/>
        </w:rPr>
        <w:t xml:space="preserve"> for all members who have been calling</w:t>
      </w:r>
      <w:r w:rsidR="00DF5209">
        <w:rPr>
          <w:sz w:val="24"/>
          <w:szCs w:val="24"/>
        </w:rPr>
        <w:t xml:space="preserve"> violations to</w:t>
      </w:r>
      <w:r w:rsidR="00FE19E4">
        <w:rPr>
          <w:sz w:val="24"/>
          <w:szCs w:val="24"/>
        </w:rPr>
        <w:t xml:space="preserve"> the city without</w:t>
      </w:r>
      <w:r w:rsidR="00A259D1">
        <w:rPr>
          <w:sz w:val="24"/>
          <w:szCs w:val="24"/>
        </w:rPr>
        <w:t xml:space="preserve"> great results, this is one big reason why.</w:t>
      </w:r>
      <w:r w:rsidR="0085189B">
        <w:rPr>
          <w:sz w:val="24"/>
          <w:szCs w:val="24"/>
        </w:rPr>
        <w:t xml:space="preserve"> </w:t>
      </w:r>
      <w:r w:rsidR="0087053C">
        <w:rPr>
          <w:sz w:val="24"/>
          <w:szCs w:val="24"/>
        </w:rPr>
        <w:t xml:space="preserve">Another </w:t>
      </w:r>
      <w:r w:rsidR="001D0E9E">
        <w:rPr>
          <w:sz w:val="24"/>
          <w:szCs w:val="24"/>
        </w:rPr>
        <w:t xml:space="preserve">mess from the past that will need to be </w:t>
      </w:r>
      <w:r w:rsidR="00A31545">
        <w:rPr>
          <w:sz w:val="24"/>
          <w:szCs w:val="24"/>
        </w:rPr>
        <w:t>cleaned up</w:t>
      </w:r>
      <w:r w:rsidR="001D0E9E">
        <w:rPr>
          <w:sz w:val="24"/>
          <w:szCs w:val="24"/>
        </w:rPr>
        <w:t xml:space="preserve"> by </w:t>
      </w:r>
      <w:r w:rsidR="00687D64">
        <w:rPr>
          <w:sz w:val="24"/>
          <w:szCs w:val="24"/>
        </w:rPr>
        <w:t xml:space="preserve">the new </w:t>
      </w:r>
      <w:r w:rsidR="00A31545">
        <w:rPr>
          <w:sz w:val="24"/>
          <w:szCs w:val="24"/>
        </w:rPr>
        <w:t xml:space="preserve">POA </w:t>
      </w:r>
      <w:r w:rsidR="00687D64">
        <w:rPr>
          <w:sz w:val="24"/>
          <w:szCs w:val="24"/>
        </w:rPr>
        <w:t>leadership.</w:t>
      </w:r>
    </w:p>
    <w:p w14:paraId="1A3281C9" w14:textId="1EA9B3EC" w:rsidR="006308F6" w:rsidRDefault="006308F6" w:rsidP="00080895">
      <w:pPr>
        <w:spacing w:after="0"/>
        <w:jc w:val="both"/>
        <w:rPr>
          <w:sz w:val="24"/>
          <w:szCs w:val="24"/>
        </w:rPr>
      </w:pPr>
    </w:p>
    <w:p w14:paraId="6F681C2E" w14:textId="080DFA70" w:rsidR="006308F6" w:rsidRDefault="006308F6" w:rsidP="00080895">
      <w:pPr>
        <w:spacing w:after="0"/>
        <w:jc w:val="both"/>
        <w:rPr>
          <w:sz w:val="24"/>
          <w:szCs w:val="24"/>
        </w:rPr>
      </w:pPr>
    </w:p>
    <w:p w14:paraId="1B4D598E" w14:textId="39FFDBC5" w:rsidR="006308F6" w:rsidRDefault="006308F6" w:rsidP="000808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Alan Rickertsen</w:t>
      </w:r>
    </w:p>
    <w:p w14:paraId="6BC20F9C" w14:textId="12308470" w:rsidR="00AD4CCF" w:rsidRPr="006116B9" w:rsidRDefault="006308F6" w:rsidP="00C000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Chairperso</w:t>
      </w:r>
      <w:r w:rsidR="003E2670">
        <w:rPr>
          <w:sz w:val="24"/>
          <w:szCs w:val="24"/>
        </w:rPr>
        <w:t>n</w:t>
      </w:r>
      <w:r w:rsidR="00A325D1" w:rsidRPr="006116B9">
        <w:rPr>
          <w:sz w:val="24"/>
          <w:szCs w:val="24"/>
        </w:rPr>
        <w:t xml:space="preserve"> </w:t>
      </w:r>
    </w:p>
    <w:p w14:paraId="3E277A52" w14:textId="77777777" w:rsidR="006116B9" w:rsidRPr="006116B9" w:rsidRDefault="006116B9" w:rsidP="00C000BF">
      <w:pPr>
        <w:spacing w:after="0"/>
        <w:jc w:val="both"/>
        <w:rPr>
          <w:sz w:val="24"/>
          <w:szCs w:val="24"/>
        </w:rPr>
      </w:pPr>
    </w:p>
    <w:p w14:paraId="41C12D2A" w14:textId="77777777" w:rsidR="00C000BF" w:rsidRPr="006116B9" w:rsidRDefault="00C000BF">
      <w:pPr>
        <w:spacing w:after="0"/>
        <w:jc w:val="both"/>
        <w:rPr>
          <w:sz w:val="24"/>
          <w:szCs w:val="24"/>
        </w:rPr>
      </w:pPr>
    </w:p>
    <w:sectPr w:rsidR="00C000BF" w:rsidRPr="0061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4B"/>
    <w:rsid w:val="00014761"/>
    <w:rsid w:val="000229FE"/>
    <w:rsid w:val="00023E2D"/>
    <w:rsid w:val="00026BF8"/>
    <w:rsid w:val="00050FD1"/>
    <w:rsid w:val="00070B85"/>
    <w:rsid w:val="00080895"/>
    <w:rsid w:val="000822B4"/>
    <w:rsid w:val="000A1E83"/>
    <w:rsid w:val="000A5EA6"/>
    <w:rsid w:val="000D645A"/>
    <w:rsid w:val="000F24C7"/>
    <w:rsid w:val="000F779E"/>
    <w:rsid w:val="00106110"/>
    <w:rsid w:val="001507BF"/>
    <w:rsid w:val="001603D4"/>
    <w:rsid w:val="00160DD2"/>
    <w:rsid w:val="00161785"/>
    <w:rsid w:val="00176021"/>
    <w:rsid w:val="00181D0E"/>
    <w:rsid w:val="00187456"/>
    <w:rsid w:val="001932A1"/>
    <w:rsid w:val="00195809"/>
    <w:rsid w:val="001A797C"/>
    <w:rsid w:val="001C1846"/>
    <w:rsid w:val="001C61AC"/>
    <w:rsid w:val="001D0E9E"/>
    <w:rsid w:val="001D38EA"/>
    <w:rsid w:val="001D4DD8"/>
    <w:rsid w:val="001D71DB"/>
    <w:rsid w:val="001F4BC7"/>
    <w:rsid w:val="0021411C"/>
    <w:rsid w:val="002240FF"/>
    <w:rsid w:val="002324AE"/>
    <w:rsid w:val="00234B8C"/>
    <w:rsid w:val="0025472E"/>
    <w:rsid w:val="0028086F"/>
    <w:rsid w:val="00280D4A"/>
    <w:rsid w:val="00280D86"/>
    <w:rsid w:val="00286F13"/>
    <w:rsid w:val="00292C49"/>
    <w:rsid w:val="002A5D01"/>
    <w:rsid w:val="002B30F1"/>
    <w:rsid w:val="002B31C6"/>
    <w:rsid w:val="002C5059"/>
    <w:rsid w:val="002D0BAF"/>
    <w:rsid w:val="002D54C2"/>
    <w:rsid w:val="002E6806"/>
    <w:rsid w:val="00300F89"/>
    <w:rsid w:val="00303893"/>
    <w:rsid w:val="0031220A"/>
    <w:rsid w:val="0031516D"/>
    <w:rsid w:val="0032329B"/>
    <w:rsid w:val="00327C6F"/>
    <w:rsid w:val="00331D2C"/>
    <w:rsid w:val="00333495"/>
    <w:rsid w:val="003341D5"/>
    <w:rsid w:val="0034524B"/>
    <w:rsid w:val="003537C2"/>
    <w:rsid w:val="00374DCB"/>
    <w:rsid w:val="003A3B54"/>
    <w:rsid w:val="003C22A4"/>
    <w:rsid w:val="003D1F2B"/>
    <w:rsid w:val="003E2670"/>
    <w:rsid w:val="00403FC2"/>
    <w:rsid w:val="0040713D"/>
    <w:rsid w:val="00433088"/>
    <w:rsid w:val="00444579"/>
    <w:rsid w:val="00461DEB"/>
    <w:rsid w:val="0047479E"/>
    <w:rsid w:val="0049087C"/>
    <w:rsid w:val="00496254"/>
    <w:rsid w:val="004A0A0B"/>
    <w:rsid w:val="004A20D1"/>
    <w:rsid w:val="004D107F"/>
    <w:rsid w:val="004D2858"/>
    <w:rsid w:val="004E0D0A"/>
    <w:rsid w:val="004E1127"/>
    <w:rsid w:val="004E6BA0"/>
    <w:rsid w:val="004F12F2"/>
    <w:rsid w:val="00504B2F"/>
    <w:rsid w:val="005442E1"/>
    <w:rsid w:val="00544942"/>
    <w:rsid w:val="005518F0"/>
    <w:rsid w:val="0057037B"/>
    <w:rsid w:val="00577E8A"/>
    <w:rsid w:val="00583D0F"/>
    <w:rsid w:val="0059542D"/>
    <w:rsid w:val="005C2D4A"/>
    <w:rsid w:val="005D3FCB"/>
    <w:rsid w:val="005E521B"/>
    <w:rsid w:val="006116B9"/>
    <w:rsid w:val="00613E55"/>
    <w:rsid w:val="006209E4"/>
    <w:rsid w:val="00624508"/>
    <w:rsid w:val="0062759F"/>
    <w:rsid w:val="006308F6"/>
    <w:rsid w:val="00654805"/>
    <w:rsid w:val="00681B3E"/>
    <w:rsid w:val="0068200B"/>
    <w:rsid w:val="00687B98"/>
    <w:rsid w:val="00687D64"/>
    <w:rsid w:val="006A2045"/>
    <w:rsid w:val="006C1FB2"/>
    <w:rsid w:val="006D0B9B"/>
    <w:rsid w:val="006D5094"/>
    <w:rsid w:val="006E16BF"/>
    <w:rsid w:val="006E77A9"/>
    <w:rsid w:val="006F30D5"/>
    <w:rsid w:val="00713FCA"/>
    <w:rsid w:val="00722E60"/>
    <w:rsid w:val="00737708"/>
    <w:rsid w:val="00737B0F"/>
    <w:rsid w:val="00744B4C"/>
    <w:rsid w:val="00746B8F"/>
    <w:rsid w:val="00761E4A"/>
    <w:rsid w:val="00761E85"/>
    <w:rsid w:val="00770DFA"/>
    <w:rsid w:val="00771CFC"/>
    <w:rsid w:val="0077283B"/>
    <w:rsid w:val="0077492B"/>
    <w:rsid w:val="00776AA6"/>
    <w:rsid w:val="007A6630"/>
    <w:rsid w:val="007B321B"/>
    <w:rsid w:val="007F5F3F"/>
    <w:rsid w:val="00811A5E"/>
    <w:rsid w:val="00842BAA"/>
    <w:rsid w:val="00847C13"/>
    <w:rsid w:val="00847EA0"/>
    <w:rsid w:val="0085189B"/>
    <w:rsid w:val="008606D2"/>
    <w:rsid w:val="0086081A"/>
    <w:rsid w:val="00862660"/>
    <w:rsid w:val="00865D9E"/>
    <w:rsid w:val="0087053C"/>
    <w:rsid w:val="008759D4"/>
    <w:rsid w:val="00882E85"/>
    <w:rsid w:val="00887BC3"/>
    <w:rsid w:val="00893149"/>
    <w:rsid w:val="008C0626"/>
    <w:rsid w:val="008C4443"/>
    <w:rsid w:val="008E6841"/>
    <w:rsid w:val="008F67E6"/>
    <w:rsid w:val="00907DA7"/>
    <w:rsid w:val="00915DC0"/>
    <w:rsid w:val="00922DC6"/>
    <w:rsid w:val="00930B4B"/>
    <w:rsid w:val="00932796"/>
    <w:rsid w:val="009357A3"/>
    <w:rsid w:val="009426F8"/>
    <w:rsid w:val="009450F5"/>
    <w:rsid w:val="00946D90"/>
    <w:rsid w:val="0097207A"/>
    <w:rsid w:val="00987E4D"/>
    <w:rsid w:val="00994466"/>
    <w:rsid w:val="00994E95"/>
    <w:rsid w:val="00994FEC"/>
    <w:rsid w:val="009B0A14"/>
    <w:rsid w:val="009C2E4F"/>
    <w:rsid w:val="009D2561"/>
    <w:rsid w:val="009D3130"/>
    <w:rsid w:val="009D4EE8"/>
    <w:rsid w:val="009E1C87"/>
    <w:rsid w:val="009E4C70"/>
    <w:rsid w:val="009F2318"/>
    <w:rsid w:val="009F3880"/>
    <w:rsid w:val="00A00F00"/>
    <w:rsid w:val="00A02626"/>
    <w:rsid w:val="00A22646"/>
    <w:rsid w:val="00A23935"/>
    <w:rsid w:val="00A259D1"/>
    <w:rsid w:val="00A31545"/>
    <w:rsid w:val="00A325D1"/>
    <w:rsid w:val="00A455FD"/>
    <w:rsid w:val="00A46E3E"/>
    <w:rsid w:val="00A74174"/>
    <w:rsid w:val="00A77C6A"/>
    <w:rsid w:val="00A93EE3"/>
    <w:rsid w:val="00A945F3"/>
    <w:rsid w:val="00A95A8B"/>
    <w:rsid w:val="00A960D0"/>
    <w:rsid w:val="00AA4091"/>
    <w:rsid w:val="00AC2294"/>
    <w:rsid w:val="00AC7511"/>
    <w:rsid w:val="00AD30CC"/>
    <w:rsid w:val="00AD4CCF"/>
    <w:rsid w:val="00AD5462"/>
    <w:rsid w:val="00AE1FA5"/>
    <w:rsid w:val="00AE3D49"/>
    <w:rsid w:val="00AE7425"/>
    <w:rsid w:val="00AF4CDB"/>
    <w:rsid w:val="00B4150C"/>
    <w:rsid w:val="00B46B6B"/>
    <w:rsid w:val="00B633A6"/>
    <w:rsid w:val="00B6610A"/>
    <w:rsid w:val="00B918BA"/>
    <w:rsid w:val="00B918F5"/>
    <w:rsid w:val="00B942E5"/>
    <w:rsid w:val="00BA2931"/>
    <w:rsid w:val="00BB0A50"/>
    <w:rsid w:val="00BB1992"/>
    <w:rsid w:val="00BD6077"/>
    <w:rsid w:val="00BD7400"/>
    <w:rsid w:val="00BE77A9"/>
    <w:rsid w:val="00BF2F37"/>
    <w:rsid w:val="00C000BF"/>
    <w:rsid w:val="00C02563"/>
    <w:rsid w:val="00C111CF"/>
    <w:rsid w:val="00C335D8"/>
    <w:rsid w:val="00C4718E"/>
    <w:rsid w:val="00C559E4"/>
    <w:rsid w:val="00C86AF6"/>
    <w:rsid w:val="00C932BA"/>
    <w:rsid w:val="00CB1A7B"/>
    <w:rsid w:val="00CC0101"/>
    <w:rsid w:val="00CC13DE"/>
    <w:rsid w:val="00CC5BDE"/>
    <w:rsid w:val="00CD50D2"/>
    <w:rsid w:val="00CE2603"/>
    <w:rsid w:val="00CE775B"/>
    <w:rsid w:val="00CF2A1B"/>
    <w:rsid w:val="00D20D3E"/>
    <w:rsid w:val="00D30DB8"/>
    <w:rsid w:val="00D46C74"/>
    <w:rsid w:val="00D502FA"/>
    <w:rsid w:val="00D756DF"/>
    <w:rsid w:val="00D766FE"/>
    <w:rsid w:val="00D85A5A"/>
    <w:rsid w:val="00D87FA5"/>
    <w:rsid w:val="00DB3C08"/>
    <w:rsid w:val="00DE7236"/>
    <w:rsid w:val="00DF37A2"/>
    <w:rsid w:val="00DF3DE1"/>
    <w:rsid w:val="00DF5209"/>
    <w:rsid w:val="00E04411"/>
    <w:rsid w:val="00E10502"/>
    <w:rsid w:val="00E12C40"/>
    <w:rsid w:val="00E17382"/>
    <w:rsid w:val="00E23EEA"/>
    <w:rsid w:val="00E26307"/>
    <w:rsid w:val="00E30642"/>
    <w:rsid w:val="00E36C4C"/>
    <w:rsid w:val="00E47846"/>
    <w:rsid w:val="00E506C7"/>
    <w:rsid w:val="00E73AB8"/>
    <w:rsid w:val="00EB17CB"/>
    <w:rsid w:val="00ED3944"/>
    <w:rsid w:val="00ED408A"/>
    <w:rsid w:val="00ED5931"/>
    <w:rsid w:val="00EE1F16"/>
    <w:rsid w:val="00EE339B"/>
    <w:rsid w:val="00EF44B8"/>
    <w:rsid w:val="00EF7029"/>
    <w:rsid w:val="00EF7F5E"/>
    <w:rsid w:val="00F0056B"/>
    <w:rsid w:val="00F07C02"/>
    <w:rsid w:val="00F10DBC"/>
    <w:rsid w:val="00F162BB"/>
    <w:rsid w:val="00F242D3"/>
    <w:rsid w:val="00F25E44"/>
    <w:rsid w:val="00F34B96"/>
    <w:rsid w:val="00F46280"/>
    <w:rsid w:val="00F532B1"/>
    <w:rsid w:val="00F943D5"/>
    <w:rsid w:val="00F9457F"/>
    <w:rsid w:val="00FA096B"/>
    <w:rsid w:val="00FB1E11"/>
    <w:rsid w:val="00FB1E70"/>
    <w:rsid w:val="00FE19E4"/>
    <w:rsid w:val="00FF297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8835"/>
  <w15:chartTrackingRefBased/>
  <w15:docId w15:val="{1CD0DEDE-F84D-498A-8AE3-EF22DD9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2E5E-04E1-4BE2-B666-9181F2E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Rickertsen</dc:creator>
  <cp:keywords/>
  <dc:description/>
  <cp:lastModifiedBy>Alan Rickertsen</cp:lastModifiedBy>
  <cp:revision>277</cp:revision>
  <cp:lastPrinted>2018-11-15T17:43:00Z</cp:lastPrinted>
  <dcterms:created xsi:type="dcterms:W3CDTF">2018-11-15T15:10:00Z</dcterms:created>
  <dcterms:modified xsi:type="dcterms:W3CDTF">2018-11-15T19:12:00Z</dcterms:modified>
</cp:coreProperties>
</file>